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681C" w14:textId="77777777" w:rsidR="004C2290" w:rsidRDefault="004C2290">
      <w:pPr>
        <w:spacing w:after="61" w:line="259" w:lineRule="auto"/>
        <w:ind w:left="15" w:hanging="10"/>
        <w:jc w:val="center"/>
        <w:rPr>
          <w:b/>
          <w:lang w:val="uk-UA"/>
        </w:rPr>
      </w:pPr>
      <w:r>
        <w:rPr>
          <w:b/>
          <w:lang w:val="uk-UA"/>
        </w:rPr>
        <w:t xml:space="preserve">ВИТЯГ </w:t>
      </w:r>
    </w:p>
    <w:p w14:paraId="46289FD7" w14:textId="43EA869D" w:rsidR="00BB45D3" w:rsidRDefault="004C2290">
      <w:pPr>
        <w:spacing w:after="61" w:line="259" w:lineRule="auto"/>
        <w:ind w:left="15" w:hanging="10"/>
        <w:jc w:val="center"/>
      </w:pPr>
      <w:r>
        <w:rPr>
          <w:b/>
          <w:lang w:val="uk-UA"/>
        </w:rPr>
        <w:t xml:space="preserve">з </w:t>
      </w:r>
      <w:r w:rsidR="0003052E">
        <w:rPr>
          <w:b/>
        </w:rPr>
        <w:t>П</w:t>
      </w:r>
      <w:r>
        <w:rPr>
          <w:b/>
        </w:rPr>
        <w:t>РОТОКОЛ</w:t>
      </w:r>
      <w:r>
        <w:rPr>
          <w:b/>
          <w:lang w:val="uk-UA"/>
        </w:rPr>
        <w:t>У</w:t>
      </w:r>
      <w:r w:rsidR="0003052E">
        <w:rPr>
          <w:b/>
        </w:rPr>
        <w:t xml:space="preserve"> </w:t>
      </w:r>
      <w:r>
        <w:rPr>
          <w:b/>
          <w:lang w:val="uk-UA"/>
        </w:rPr>
        <w:t xml:space="preserve">від 04.02.2022 </w:t>
      </w:r>
      <w:r w:rsidR="0003052E">
        <w:rPr>
          <w:b/>
        </w:rPr>
        <w:t xml:space="preserve">№ 3 </w:t>
      </w:r>
    </w:p>
    <w:p w14:paraId="1F88C9EF" w14:textId="77777777" w:rsidR="00BB45D3" w:rsidRDefault="0003052E">
      <w:pPr>
        <w:spacing w:after="61" w:line="259" w:lineRule="auto"/>
        <w:ind w:left="15" w:right="5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5DB78C98" w14:textId="77777777" w:rsidR="00BB45D3" w:rsidRDefault="0003052E">
      <w:pPr>
        <w:spacing w:after="14" w:line="259" w:lineRule="auto"/>
        <w:ind w:left="15" w:hanging="10"/>
        <w:jc w:val="center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65999AF4" w14:textId="77777777" w:rsidR="00BB45D3" w:rsidRDefault="0003052E">
      <w:pPr>
        <w:spacing w:after="32" w:line="259" w:lineRule="auto"/>
        <w:ind w:left="60" w:firstLine="0"/>
        <w:jc w:val="center"/>
      </w:pPr>
      <w:r>
        <w:t xml:space="preserve"> </w:t>
      </w:r>
    </w:p>
    <w:p w14:paraId="146C5D99" w14:textId="77777777" w:rsidR="00BB45D3" w:rsidRDefault="0003052E">
      <w:pPr>
        <w:spacing w:after="381" w:line="259" w:lineRule="auto"/>
        <w:ind w:left="3913" w:firstLine="0"/>
        <w:jc w:val="center"/>
      </w:pPr>
      <w:r>
        <w:rPr>
          <w:sz w:val="12"/>
        </w:rPr>
        <w:t>ДК УКРОБОРОНПРОМ</w:t>
      </w:r>
    </w:p>
    <w:p w14:paraId="1C4F7753" w14:textId="77777777" w:rsidR="00BB45D3" w:rsidRDefault="0003052E">
      <w:pPr>
        <w:spacing w:after="0" w:line="259" w:lineRule="auto"/>
        <w:ind w:left="3913" w:firstLine="0"/>
        <w:jc w:val="center"/>
      </w:pPr>
      <w:r>
        <w:rPr>
          <w:rFonts w:ascii="Code 128" w:eastAsia="Code 128" w:hAnsi="Code 128" w:cs="Code 128"/>
          <w:sz w:val="48"/>
        </w:rPr>
        <w:t>Ì3142577kÎ</w:t>
      </w:r>
    </w:p>
    <w:p w14:paraId="2FA15C3B" w14:textId="77777777" w:rsidR="00BB45D3" w:rsidRDefault="0003052E">
      <w:pPr>
        <w:spacing w:after="0" w:line="259" w:lineRule="auto"/>
        <w:ind w:left="3913" w:firstLine="0"/>
        <w:jc w:val="center"/>
      </w:pPr>
      <w:r>
        <w:rPr>
          <w:sz w:val="16"/>
        </w:rPr>
        <w:t>3142577</w:t>
      </w:r>
    </w:p>
    <w:p w14:paraId="0B17E63A" w14:textId="77777777" w:rsidR="00BB45D3" w:rsidRDefault="0003052E">
      <w:pPr>
        <w:spacing w:after="13" w:line="259" w:lineRule="auto"/>
        <w:ind w:left="20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EE7FE29" w14:textId="77777777" w:rsidR="00BB45D3" w:rsidRDefault="0003052E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14:paraId="150E427D" w14:textId="77777777" w:rsidR="00BB45D3" w:rsidRDefault="0003052E">
      <w:pPr>
        <w:spacing w:after="15" w:line="259" w:lineRule="auto"/>
        <w:ind w:left="5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четвертого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5F1975D9" w14:textId="77777777" w:rsidR="00BB45D3" w:rsidRDefault="0003052E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14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BB45D3" w14:paraId="5D48D343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7C3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</w:t>
            </w:r>
            <w:r>
              <w:t>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0D30" w14:textId="77777777" w:rsidR="00BB45D3" w:rsidRDefault="0003052E" w:rsidP="004C2290">
            <w:pPr>
              <w:spacing w:after="0" w:line="276" w:lineRule="auto"/>
              <w:ind w:left="0" w:firstLine="0"/>
            </w:pPr>
            <w:r>
              <w:t>ТОВ "</w:t>
            </w:r>
            <w:proofErr w:type="spellStart"/>
            <w:r>
              <w:t>Клокворк</w:t>
            </w:r>
            <w:proofErr w:type="spellEnd"/>
            <w:r>
              <w:t xml:space="preserve">" (код ЄДРПОУ 38114713,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BB45D3" w14:paraId="1E5A9B6F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8FAD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ADA0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>UA-2021-12-29-006066-c</w:t>
            </w:r>
            <w:r>
              <w:rPr>
                <w:b/>
                <w:i/>
              </w:rPr>
              <w:t xml:space="preserve"> </w:t>
            </w:r>
          </w:p>
        </w:tc>
      </w:tr>
      <w:tr w:rsidR="00BB45D3" w14:paraId="64E744FA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FAB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EB65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Платформа </w:t>
            </w:r>
            <w:proofErr w:type="spellStart"/>
            <w:r>
              <w:t>гіроскопічна</w:t>
            </w:r>
            <w:proofErr w:type="spellEnd"/>
            <w:r>
              <w:t xml:space="preserve"> </w:t>
            </w:r>
            <w:proofErr w:type="spellStart"/>
            <w:r>
              <w:t>інерційна</w:t>
            </w:r>
            <w:proofErr w:type="spellEnd"/>
            <w:r>
              <w:t xml:space="preserve"> ПГИ-2 </w:t>
            </w:r>
          </w:p>
        </w:tc>
      </w:tr>
      <w:tr w:rsidR="00BB45D3" w14:paraId="7E91F838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0902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5191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500 000,00 </w:t>
            </w:r>
            <w:proofErr w:type="spellStart"/>
            <w:r>
              <w:t>грн</w:t>
            </w:r>
            <w:proofErr w:type="spellEnd"/>
            <w:r>
              <w:t xml:space="preserve"> без ПДВ </w:t>
            </w:r>
          </w:p>
        </w:tc>
      </w:tr>
      <w:tr w:rsidR="00BB45D3" w14:paraId="371149C7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86A9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E739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Кваліфікація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  <w:tr w:rsidR="00BB45D3" w14:paraId="121909BA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97E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8437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28.01.2022 о 15:45 </w:t>
            </w:r>
          </w:p>
        </w:tc>
      </w:tr>
      <w:tr w:rsidR="00BB45D3" w14:paraId="5430E4CF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CC94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49D1" w14:textId="77777777" w:rsidR="00BB45D3" w:rsidRDefault="0003052E" w:rsidP="004C2290">
            <w:pPr>
              <w:tabs>
                <w:tab w:val="center" w:pos="1223"/>
                <w:tab w:val="center" w:pos="2649"/>
                <w:tab w:val="right" w:pos="4512"/>
              </w:tabs>
              <w:spacing w:after="60" w:line="276" w:lineRule="auto"/>
              <w:ind w:left="0" w:firstLine="0"/>
              <w:jc w:val="left"/>
            </w:pPr>
            <w:r>
              <w:t xml:space="preserve">ДП </w:t>
            </w:r>
            <w:r>
              <w:tab/>
              <w:t xml:space="preserve">"Львівський </w:t>
            </w:r>
            <w:r>
              <w:tab/>
              <w:t xml:space="preserve">державний </w:t>
            </w:r>
            <w:r>
              <w:tab/>
            </w:r>
            <w:proofErr w:type="spellStart"/>
            <w:r>
              <w:t>авіаційно</w:t>
            </w:r>
            <w:proofErr w:type="spellEnd"/>
            <w:r>
              <w:t>-</w:t>
            </w:r>
          </w:p>
          <w:p w14:paraId="7BA3C105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>ремонтний завод"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BB45D3" w14:paraId="543373D3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CD1C" w14:textId="77777777" w:rsidR="00BB45D3" w:rsidRDefault="0003052E" w:rsidP="004C2290">
            <w:pPr>
              <w:spacing w:after="0" w:line="276" w:lineRule="auto"/>
              <w:ind w:left="0"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AB4C" w14:textId="77777777" w:rsidR="00BB45D3" w:rsidRDefault="0003052E" w:rsidP="004C2290">
            <w:pPr>
              <w:spacing w:after="0" w:line="276" w:lineRule="auto"/>
              <w:ind w:left="0" w:firstLine="0"/>
            </w:pPr>
            <w:r>
              <w:t xml:space="preserve">На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неправомірного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скаржника</w:t>
            </w:r>
            <w:proofErr w:type="spellEnd"/>
            <w:r>
              <w:t xml:space="preserve"> </w:t>
            </w:r>
          </w:p>
        </w:tc>
      </w:tr>
    </w:tbl>
    <w:p w14:paraId="54EF5119" w14:textId="77777777" w:rsidR="00BB45D3" w:rsidRDefault="0003052E">
      <w:pPr>
        <w:spacing w:after="3" w:line="259" w:lineRule="auto"/>
        <w:ind w:firstLine="0"/>
        <w:jc w:val="left"/>
      </w:pPr>
      <w:r>
        <w:rPr>
          <w:b/>
          <w:i/>
        </w:rPr>
        <w:t xml:space="preserve"> </w:t>
      </w:r>
    </w:p>
    <w:p w14:paraId="7C07180D" w14:textId="77777777" w:rsidR="00BB45D3" w:rsidRDefault="0003052E">
      <w:pPr>
        <w:spacing w:after="0" w:line="259" w:lineRule="auto"/>
        <w:ind w:left="0" w:right="1971" w:firstLine="0"/>
        <w:jc w:val="center"/>
      </w:pPr>
      <w:r>
        <w:rPr>
          <w:noProof/>
        </w:rPr>
        <w:drawing>
          <wp:inline distT="0" distB="0" distL="0" distR="0" wp14:anchorId="2646171F" wp14:editId="69F1B5C2">
            <wp:extent cx="4652264" cy="1811655"/>
            <wp:effectExtent l="0" t="0" r="0" b="0"/>
            <wp:docPr id="2713" name="Picture 2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" name="Picture 27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2264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3732A11C" w14:textId="77777777" w:rsidR="00BB45D3" w:rsidRDefault="0003052E">
      <w:pPr>
        <w:spacing w:after="53" w:line="259" w:lineRule="auto"/>
        <w:ind w:firstLine="0"/>
        <w:jc w:val="left"/>
      </w:pPr>
      <w:r>
        <w:rPr>
          <w:b/>
          <w:i/>
        </w:rPr>
        <w:t xml:space="preserve"> </w:t>
      </w:r>
    </w:p>
    <w:p w14:paraId="2C5B88B6" w14:textId="77777777" w:rsidR="00BB45D3" w:rsidRDefault="0003052E" w:rsidP="004C2290">
      <w:pPr>
        <w:spacing w:after="0" w:line="276" w:lineRule="auto"/>
        <w:ind w:left="-5" w:firstLine="698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28.01.2022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r>
        <w:rPr>
          <w:i/>
        </w:rPr>
        <w:t>"</w:t>
      </w:r>
      <w:proofErr w:type="spellStart"/>
      <w:r>
        <w:rPr>
          <w:i/>
        </w:rPr>
        <w:t>рекомендації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служби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безпеки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уповноваж</w:t>
      </w:r>
      <w:r>
        <w:rPr>
          <w:i/>
        </w:rPr>
        <w:t>еної</w:t>
      </w:r>
      <w:proofErr w:type="spellEnd"/>
      <w:r>
        <w:rPr>
          <w:i/>
        </w:rPr>
        <w:t xml:space="preserve"> особи за </w:t>
      </w:r>
      <w:proofErr w:type="spellStart"/>
      <w:r>
        <w:rPr>
          <w:i/>
        </w:rPr>
        <w:t>реалізацію</w:t>
      </w:r>
      <w:proofErr w:type="spellEnd"/>
      <w:r>
        <w:rPr>
          <w:i/>
        </w:rPr>
        <w:t xml:space="preserve"> АКП у зв'язку з </w:t>
      </w:r>
      <w:proofErr w:type="spellStart"/>
      <w:r>
        <w:rPr>
          <w:i/>
        </w:rPr>
        <w:t>наявністю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ризиків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невиконання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гарантійних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договірних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зобов'язань</w:t>
      </w:r>
      <w:proofErr w:type="spellEnd"/>
      <w:r>
        <w:rPr>
          <w:i/>
        </w:rPr>
        <w:t>".</w:t>
      </w:r>
      <w:r>
        <w:t xml:space="preserve">  </w:t>
      </w:r>
    </w:p>
    <w:p w14:paraId="4E988A47" w14:textId="77777777" w:rsidR="00BB45D3" w:rsidRDefault="0003052E" w:rsidP="004C2290">
      <w:pPr>
        <w:spacing w:line="276" w:lineRule="auto"/>
        <w:ind w:left="4"/>
      </w:pPr>
      <w:r>
        <w:t xml:space="preserve">Единою </w:t>
      </w:r>
      <w:proofErr w:type="spellStart"/>
      <w:r>
        <w:t>підставою</w:t>
      </w:r>
      <w:proofErr w:type="spellEnd"/>
      <w:r>
        <w:t xml:space="preserve"> для такого </w:t>
      </w:r>
      <w:proofErr w:type="spellStart"/>
      <w:r>
        <w:t>висновку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, яка </w:t>
      </w:r>
      <w:proofErr w:type="spellStart"/>
      <w:r>
        <w:t>склалася</w:t>
      </w:r>
      <w:proofErr w:type="spellEnd"/>
      <w:r>
        <w:t xml:space="preserve"> з </w:t>
      </w:r>
      <w:proofErr w:type="spellStart"/>
      <w:r>
        <w:t>постачанням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 ПГИ-2 </w:t>
      </w:r>
      <w:proofErr w:type="spellStart"/>
      <w:r>
        <w:t>платформи</w:t>
      </w:r>
      <w:proofErr w:type="spellEnd"/>
      <w:r>
        <w:t xml:space="preserve"> </w:t>
      </w:r>
      <w:proofErr w:type="spellStart"/>
      <w:r>
        <w:t>гіроскопічної</w:t>
      </w:r>
      <w:proofErr w:type="spellEnd"/>
      <w:r>
        <w:t xml:space="preserve"> </w:t>
      </w:r>
      <w:proofErr w:type="spellStart"/>
      <w:r>
        <w:t>інерційної</w:t>
      </w:r>
      <w:proofErr w:type="spellEnd"/>
      <w:r>
        <w:t xml:space="preserve"> (</w:t>
      </w:r>
      <w:proofErr w:type="spellStart"/>
      <w:r>
        <w:t>заводський</w:t>
      </w:r>
      <w:proofErr w:type="spellEnd"/>
      <w:r>
        <w:t xml:space="preserve"> №09905121) за ВН </w:t>
      </w:r>
      <w:proofErr w:type="spellStart"/>
      <w:r>
        <w:t>від</w:t>
      </w:r>
      <w:proofErr w:type="spellEnd"/>
      <w:r>
        <w:t xml:space="preserve"> 03.03.2021 №000015. </w:t>
      </w:r>
    </w:p>
    <w:p w14:paraId="4CFDAFAB" w14:textId="77777777" w:rsidR="00BB45D3" w:rsidRDefault="0003052E" w:rsidP="004C2290">
      <w:pPr>
        <w:spacing w:line="276" w:lineRule="auto"/>
        <w:ind w:left="4" w:firstLine="0"/>
      </w:pPr>
      <w:r>
        <w:t xml:space="preserve">Так,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до ТОВ "</w:t>
      </w:r>
      <w:proofErr w:type="spellStart"/>
      <w:r>
        <w:t>Клокворк</w:t>
      </w:r>
      <w:proofErr w:type="spellEnd"/>
      <w:r>
        <w:t xml:space="preserve">"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виставлено</w:t>
      </w:r>
      <w:proofErr w:type="spellEnd"/>
      <w:r>
        <w:t xml:space="preserve"> </w:t>
      </w:r>
      <w:proofErr w:type="spellStart"/>
      <w:r>
        <w:t>претензію</w:t>
      </w:r>
      <w:proofErr w:type="spellEnd"/>
      <w:r>
        <w:t xml:space="preserve"> </w:t>
      </w:r>
      <w:proofErr w:type="spellStart"/>
      <w:r>
        <w:t>що</w:t>
      </w:r>
      <w:r>
        <w:t>до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виїзду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складнено</w:t>
      </w:r>
      <w:proofErr w:type="spellEnd"/>
      <w:r>
        <w:t xml:space="preserve"> </w:t>
      </w:r>
      <w:proofErr w:type="spellStart"/>
      <w:r>
        <w:t>рекламаційний</w:t>
      </w:r>
      <w:proofErr w:type="spellEnd"/>
      <w:r>
        <w:t xml:space="preserve"> акт </w:t>
      </w:r>
      <w:proofErr w:type="spellStart"/>
      <w:r>
        <w:t>від</w:t>
      </w:r>
      <w:proofErr w:type="spellEnd"/>
      <w:r>
        <w:t xml:space="preserve"> 19.10.2021 №594-21.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рекламацію</w:t>
      </w:r>
      <w:proofErr w:type="spellEnd"/>
      <w:r>
        <w:t xml:space="preserve"> не </w:t>
      </w:r>
      <w:proofErr w:type="spellStart"/>
      <w:r>
        <w:t>задоволено</w:t>
      </w:r>
      <w:proofErr w:type="spellEnd"/>
      <w:r>
        <w:t xml:space="preserve">.  </w:t>
      </w:r>
    </w:p>
    <w:p w14:paraId="3B48FFD9" w14:textId="77777777" w:rsidR="00BB45D3" w:rsidRDefault="0003052E" w:rsidP="004C2290">
      <w:pPr>
        <w:spacing w:line="276" w:lineRule="auto"/>
        <w:ind w:left="4"/>
      </w:pPr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28.01.2022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Кло</w:t>
      </w:r>
      <w:r>
        <w:t>кворк</w:t>
      </w:r>
      <w:proofErr w:type="spellEnd"/>
      <w:r>
        <w:t xml:space="preserve">" і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повторну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.  </w:t>
      </w:r>
    </w:p>
    <w:p w14:paraId="7A8C01AB" w14:textId="77777777" w:rsidR="00BB45D3" w:rsidRDefault="0003052E" w:rsidP="004C2290">
      <w:pPr>
        <w:spacing w:line="276" w:lineRule="auto"/>
        <w:ind w:left="4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rPr>
          <w:i/>
        </w:rPr>
        <w:t xml:space="preserve"> </w:t>
      </w: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постачання </w:t>
      </w:r>
      <w:proofErr w:type="spellStart"/>
      <w:r>
        <w:rPr>
          <w:i/>
        </w:rPr>
        <w:t>платформи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гіроскопічної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інерційної</w:t>
      </w:r>
      <w:proofErr w:type="spellEnd"/>
      <w:r>
        <w:rPr>
          <w:i/>
        </w:rPr>
        <w:t xml:space="preserve"> ПГИ-2.</w:t>
      </w:r>
      <w:r>
        <w:t xml:space="preserve">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 </w:t>
      </w:r>
      <w:proofErr w:type="spellStart"/>
      <w:r>
        <w:t>претензії</w:t>
      </w:r>
      <w:proofErr w:type="spellEnd"/>
      <w:r>
        <w:t xml:space="preserve"> до ТОВ "</w:t>
      </w:r>
      <w:proofErr w:type="spellStart"/>
      <w:r>
        <w:t>Клокворк</w:t>
      </w:r>
      <w:proofErr w:type="spellEnd"/>
      <w:r>
        <w:t xml:space="preserve">" та </w:t>
      </w:r>
      <w:proofErr w:type="spellStart"/>
      <w:r>
        <w:t>виклик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lastRenderedPageBreak/>
        <w:t>постачальника</w:t>
      </w:r>
      <w:proofErr w:type="spellEnd"/>
      <w:r>
        <w:t xml:space="preserve">,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рекламацій</w:t>
      </w:r>
      <w:r>
        <w:t>ного</w:t>
      </w:r>
      <w:proofErr w:type="spellEnd"/>
      <w:r>
        <w:t xml:space="preserve"> акту,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повернуто </w:t>
      </w:r>
      <w:proofErr w:type="spellStart"/>
      <w:r>
        <w:t>продукцію</w:t>
      </w:r>
      <w:proofErr w:type="spellEnd"/>
      <w:r>
        <w:rPr>
          <w:i/>
        </w:rPr>
        <w:t xml:space="preserve"> (</w:t>
      </w:r>
      <w:proofErr w:type="spellStart"/>
      <w:r>
        <w:t>декларація</w:t>
      </w:r>
      <w:proofErr w:type="spellEnd"/>
      <w:r>
        <w:t xml:space="preserve"> Нова </w:t>
      </w:r>
      <w:proofErr w:type="spellStart"/>
      <w:r>
        <w:t>Пошта</w:t>
      </w:r>
      <w:proofErr w:type="spellEnd"/>
      <w:r>
        <w:t xml:space="preserve"> 59000745406449</w:t>
      </w:r>
      <w:r>
        <w:rPr>
          <w:i/>
        </w:rPr>
        <w:t xml:space="preserve">). </w:t>
      </w:r>
      <w:proofErr w:type="spellStart"/>
      <w:r>
        <w:t>Однак</w:t>
      </w:r>
      <w:proofErr w:type="spellEnd"/>
      <w:r>
        <w:t xml:space="preserve"> платформу ТОВ "</w:t>
      </w:r>
      <w:proofErr w:type="spellStart"/>
      <w:r>
        <w:t>Клокворк</w:t>
      </w:r>
      <w:proofErr w:type="spellEnd"/>
      <w:r>
        <w:t xml:space="preserve">" не забрало.  </w:t>
      </w:r>
    </w:p>
    <w:p w14:paraId="6828F527" w14:textId="77777777" w:rsidR="00BB45D3" w:rsidRDefault="0003052E" w:rsidP="004C2290">
      <w:pPr>
        <w:spacing w:line="276" w:lineRule="auto"/>
        <w:ind w:left="718" w:firstLine="0"/>
      </w:pPr>
      <w:proofErr w:type="spellStart"/>
      <w:r>
        <w:t>Щодо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: </w:t>
      </w:r>
    </w:p>
    <w:tbl>
      <w:tblPr>
        <w:tblStyle w:val="TableGrid"/>
        <w:tblW w:w="9244" w:type="dxa"/>
        <w:tblInd w:w="115" w:type="dxa"/>
        <w:tblCellMar>
          <w:top w:w="13" w:type="dxa"/>
          <w:left w:w="106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550"/>
        <w:gridCol w:w="2465"/>
        <w:gridCol w:w="4537"/>
        <w:gridCol w:w="1692"/>
      </w:tblGrid>
      <w:tr w:rsidR="00BB45D3" w14:paraId="0EBCEA68" w14:textId="77777777">
        <w:trPr>
          <w:trHeight w:val="6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D913" w14:textId="77777777" w:rsidR="00BB45D3" w:rsidRDefault="0003052E">
            <w:pPr>
              <w:spacing w:after="13" w:line="259" w:lineRule="auto"/>
              <w:ind w:left="36" w:firstLine="0"/>
              <w:jc w:val="left"/>
            </w:pPr>
            <w:r>
              <w:rPr>
                <w:b/>
                <w:sz w:val="16"/>
              </w:rPr>
              <w:t xml:space="preserve">№ </w:t>
            </w:r>
          </w:p>
          <w:p w14:paraId="0D0163B4" w14:textId="77777777" w:rsidR="00BB45D3" w:rsidRDefault="0003052E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16"/>
              </w:rPr>
              <w:t xml:space="preserve">п/п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B3E8" w14:textId="77777777" w:rsidR="00BB45D3" w:rsidRDefault="0003052E">
            <w:pPr>
              <w:spacing w:after="0" w:line="259" w:lineRule="auto"/>
              <w:ind w:left="504" w:hanging="482"/>
              <w:jc w:val="left"/>
            </w:pPr>
            <w:proofErr w:type="spellStart"/>
            <w:r>
              <w:rPr>
                <w:b/>
                <w:sz w:val="16"/>
              </w:rPr>
              <w:t>Викладене</w:t>
            </w:r>
            <w:proofErr w:type="spellEnd"/>
            <w:r>
              <w:rPr>
                <w:b/>
                <w:sz w:val="16"/>
              </w:rPr>
              <w:t xml:space="preserve"> у </w:t>
            </w:r>
            <w:proofErr w:type="spellStart"/>
            <w:r>
              <w:rPr>
                <w:b/>
                <w:sz w:val="16"/>
              </w:rPr>
              <w:t>особливій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думці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Постачальника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71A4" w14:textId="77777777" w:rsidR="00BB45D3" w:rsidRDefault="0003052E">
            <w:pPr>
              <w:spacing w:after="0" w:line="259" w:lineRule="auto"/>
              <w:ind w:left="1618" w:right="1135" w:hanging="384"/>
              <w:jc w:val="left"/>
            </w:pPr>
            <w:proofErr w:type="spellStart"/>
            <w:r>
              <w:rPr>
                <w:b/>
                <w:sz w:val="16"/>
              </w:rPr>
              <w:t>Обґрунтована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відповідь</w:t>
            </w:r>
            <w:proofErr w:type="spellEnd"/>
            <w:r>
              <w:rPr>
                <w:b/>
                <w:sz w:val="16"/>
              </w:rPr>
              <w:t xml:space="preserve">  ДП "ЛДА</w:t>
            </w:r>
            <w:r>
              <w:rPr>
                <w:b/>
                <w:sz w:val="16"/>
              </w:rPr>
              <w:t xml:space="preserve">РЗ"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A0C7" w14:textId="77777777" w:rsidR="00BB45D3" w:rsidRDefault="0003052E">
            <w:pPr>
              <w:spacing w:after="0" w:line="259" w:lineRule="auto"/>
              <w:ind w:left="0" w:right="211" w:firstLine="0"/>
              <w:jc w:val="center"/>
            </w:pPr>
            <w:proofErr w:type="spellStart"/>
            <w:r>
              <w:rPr>
                <w:b/>
                <w:sz w:val="16"/>
              </w:rPr>
              <w:t>Висновок</w:t>
            </w:r>
            <w:proofErr w:type="spellEnd"/>
            <w:r>
              <w:rPr>
                <w:b/>
                <w:sz w:val="16"/>
              </w:rPr>
              <w:t xml:space="preserve">  </w:t>
            </w:r>
          </w:p>
        </w:tc>
      </w:tr>
      <w:tr w:rsidR="00BB45D3" w14:paraId="4C9D1F3D" w14:textId="77777777">
        <w:trPr>
          <w:trHeight w:val="14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51C8" w14:textId="77777777" w:rsidR="00BB45D3" w:rsidRDefault="0003052E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0966" w14:textId="77777777" w:rsidR="00BB45D3" w:rsidRDefault="0003052E">
            <w:pPr>
              <w:spacing w:line="257" w:lineRule="auto"/>
              <w:ind w:left="0" w:right="211" w:firstLine="0"/>
            </w:pPr>
            <w:r>
              <w:rPr>
                <w:sz w:val="16"/>
              </w:rPr>
              <w:t xml:space="preserve">Поставлена платформа </w:t>
            </w:r>
            <w:proofErr w:type="spellStart"/>
            <w:r>
              <w:rPr>
                <w:sz w:val="16"/>
              </w:rPr>
              <w:t>гіроскопічна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інерційна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перевірялася</w:t>
            </w:r>
            <w:proofErr w:type="spellEnd"/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участі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нашого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представника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самостійно</w:t>
            </w:r>
            <w:proofErr w:type="spellEnd"/>
            <w:r>
              <w:rPr>
                <w:sz w:val="16"/>
              </w:rPr>
              <w:t xml:space="preserve">, а 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</w:t>
            </w:r>
          </w:p>
          <w:p w14:paraId="2BCC5A2F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705-6-4,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є </w:t>
            </w:r>
            <w:proofErr w:type="spellStart"/>
            <w:r>
              <w:rPr>
                <w:sz w:val="16"/>
              </w:rPr>
              <w:t>порушенням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90FE" w14:textId="77777777" w:rsidR="00BB45D3" w:rsidRDefault="0003052E">
            <w:pPr>
              <w:spacing w:after="0" w:line="259" w:lineRule="auto"/>
              <w:ind w:left="0" w:right="210" w:firstLine="0"/>
            </w:pP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вимог</w:t>
            </w:r>
            <w:proofErr w:type="spellEnd"/>
            <w:r>
              <w:rPr>
                <w:sz w:val="16"/>
              </w:rPr>
              <w:t xml:space="preserve"> "</w:t>
            </w:r>
            <w:r>
              <w:rPr>
                <w:sz w:val="16"/>
              </w:rPr>
              <w:t xml:space="preserve">Руководства по технической  эксплуатации 6Д1.790.083 РЭ" </w:t>
            </w:r>
            <w:proofErr w:type="spellStart"/>
            <w:r>
              <w:rPr>
                <w:sz w:val="16"/>
              </w:rPr>
              <w:t>перевірка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здійснюється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705-6-1(4). </w:t>
            </w:r>
            <w:proofErr w:type="spellStart"/>
            <w:r>
              <w:rPr>
                <w:sz w:val="16"/>
              </w:rPr>
              <w:t>Остаточна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перевірка</w:t>
            </w:r>
            <w:proofErr w:type="spellEnd"/>
            <w:r>
              <w:rPr>
                <w:sz w:val="16"/>
              </w:rPr>
              <w:t xml:space="preserve"> будь-</w:t>
            </w:r>
            <w:proofErr w:type="spellStart"/>
            <w:r>
              <w:rPr>
                <w:sz w:val="16"/>
              </w:rPr>
              <w:t>якої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комплектуючої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деталі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ПГИ-2) </w:t>
            </w:r>
            <w:proofErr w:type="spellStart"/>
            <w:r>
              <w:rPr>
                <w:sz w:val="16"/>
              </w:rPr>
              <w:t>може</w:t>
            </w:r>
            <w:proofErr w:type="spellEnd"/>
            <w:r>
              <w:rPr>
                <w:sz w:val="16"/>
              </w:rPr>
              <w:t xml:space="preserve"> бути </w:t>
            </w:r>
            <w:proofErr w:type="spellStart"/>
            <w:r>
              <w:rPr>
                <w:sz w:val="16"/>
              </w:rPr>
              <w:t>виконана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тільки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завідомо</w:t>
            </w:r>
            <w:proofErr w:type="spellEnd"/>
            <w:r>
              <w:rPr>
                <w:sz w:val="16"/>
              </w:rPr>
              <w:t xml:space="preserve"> справного блоку, у </w:t>
            </w:r>
            <w:proofErr w:type="spellStart"/>
            <w:r>
              <w:rPr>
                <w:sz w:val="16"/>
              </w:rPr>
              <w:t>даному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випадку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705-6-1(4),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було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присутності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представника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Постачальника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4AE5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BB45D3" w14:paraId="4665AEB2" w14:textId="77777777">
        <w:trPr>
          <w:trHeight w:val="23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3E27" w14:textId="77777777" w:rsidR="00BB45D3" w:rsidRDefault="0003052E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2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3395" w14:textId="77777777" w:rsidR="00BB45D3" w:rsidRDefault="0003052E">
            <w:pPr>
              <w:tabs>
                <w:tab w:val="center" w:pos="761"/>
                <w:tab w:val="center" w:pos="1741"/>
              </w:tabs>
              <w:spacing w:after="17" w:line="259" w:lineRule="auto"/>
              <w:ind w:left="0" w:firstLine="0"/>
              <w:jc w:val="left"/>
            </w:pPr>
            <w:r>
              <w:rPr>
                <w:sz w:val="16"/>
              </w:rPr>
              <w:t xml:space="preserve">Не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було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пред'явлено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674DE07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невідповідність</w:t>
            </w:r>
            <w:proofErr w:type="spellEnd"/>
            <w:r>
              <w:rPr>
                <w:sz w:val="16"/>
              </w:rPr>
              <w:t xml:space="preserve"> по курсу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98F9" w14:textId="77777777" w:rsidR="00BB45D3" w:rsidRDefault="0003052E">
            <w:pPr>
              <w:spacing w:after="0" w:line="259" w:lineRule="auto"/>
              <w:ind w:left="0" w:right="209" w:firstLine="0"/>
            </w:pPr>
            <w:proofErr w:type="spellStart"/>
            <w:r>
              <w:rPr>
                <w:sz w:val="16"/>
              </w:rPr>
              <w:t>Було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запропоновано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представнику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Постачальника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здійснити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іншого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завідомо</w:t>
            </w:r>
            <w:proofErr w:type="spellEnd"/>
            <w:r>
              <w:rPr>
                <w:sz w:val="16"/>
              </w:rPr>
              <w:t xml:space="preserve"> справного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705-6-1(4) (на </w:t>
            </w:r>
            <w:proofErr w:type="spellStart"/>
            <w:r>
              <w:rPr>
                <w:sz w:val="16"/>
              </w:rPr>
              <w:t>якому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параметри</w:t>
            </w:r>
            <w:proofErr w:type="spellEnd"/>
            <w:r>
              <w:rPr>
                <w:sz w:val="16"/>
              </w:rPr>
              <w:t xml:space="preserve">, в тому </w:t>
            </w:r>
            <w:proofErr w:type="spellStart"/>
            <w:r>
              <w:rPr>
                <w:sz w:val="16"/>
              </w:rPr>
              <w:t>числі</w:t>
            </w:r>
            <w:proofErr w:type="spellEnd"/>
            <w:r>
              <w:rPr>
                <w:sz w:val="16"/>
              </w:rPr>
              <w:t xml:space="preserve"> і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відповідають</w:t>
            </w:r>
            <w:proofErr w:type="spellEnd"/>
            <w:r>
              <w:rPr>
                <w:sz w:val="16"/>
              </w:rPr>
              <w:t xml:space="preserve"> ТУ, шляхом </w:t>
            </w:r>
            <w:proofErr w:type="spellStart"/>
            <w:r>
              <w:rPr>
                <w:sz w:val="16"/>
              </w:rPr>
              <w:t>встановлення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нього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наданого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Постачальн</w:t>
            </w:r>
            <w:r>
              <w:rPr>
                <w:sz w:val="16"/>
              </w:rPr>
              <w:t>иком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щоб</w:t>
            </w:r>
            <w:proofErr w:type="spellEnd"/>
            <w:r>
              <w:rPr>
                <w:sz w:val="16"/>
              </w:rPr>
              <w:t xml:space="preserve"> довести,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несправність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полягає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саме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виробі</w:t>
            </w:r>
            <w:proofErr w:type="spellEnd"/>
            <w:r>
              <w:rPr>
                <w:sz w:val="16"/>
              </w:rPr>
              <w:t xml:space="preserve"> ПГИ-2. Для </w:t>
            </w:r>
            <w:proofErr w:type="spellStart"/>
            <w:r>
              <w:rPr>
                <w:sz w:val="16"/>
              </w:rPr>
              <w:t>пред’явлення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відповідності</w:t>
            </w:r>
            <w:proofErr w:type="spellEnd"/>
            <w:r>
              <w:rPr>
                <w:sz w:val="16"/>
              </w:rPr>
              <w:t xml:space="preserve"> по курсу (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по курсу 0,9 град/год, </w:t>
            </w:r>
            <w:proofErr w:type="spellStart"/>
            <w:r>
              <w:rPr>
                <w:sz w:val="16"/>
              </w:rPr>
              <w:t>саме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цей</w:t>
            </w:r>
            <w:proofErr w:type="spellEnd"/>
            <w:r>
              <w:rPr>
                <w:sz w:val="16"/>
              </w:rPr>
              <w:t xml:space="preserve"> параметр </w:t>
            </w:r>
            <w:proofErr w:type="spellStart"/>
            <w:r>
              <w:rPr>
                <w:sz w:val="16"/>
              </w:rPr>
              <w:t>свідчить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точністні</w:t>
            </w:r>
            <w:proofErr w:type="spellEnd"/>
            <w:r>
              <w:rPr>
                <w:sz w:val="16"/>
              </w:rPr>
              <w:t xml:space="preserve"> характеристики каналу курсу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ПГИ-2) </w:t>
            </w:r>
            <w:proofErr w:type="spellStart"/>
            <w:r>
              <w:rPr>
                <w:sz w:val="16"/>
              </w:rPr>
              <w:t>необхідна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</w:t>
            </w:r>
            <w:r>
              <w:rPr>
                <w:sz w:val="16"/>
              </w:rPr>
              <w:t xml:space="preserve">6-4 </w:t>
            </w:r>
            <w:proofErr w:type="spellStart"/>
            <w:r>
              <w:rPr>
                <w:sz w:val="16"/>
              </w:rPr>
              <w:t>протягом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однієї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години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Представник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Постачальника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відмовився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прийняти</w:t>
            </w:r>
            <w:proofErr w:type="spellEnd"/>
            <w:r>
              <w:rPr>
                <w:sz w:val="16"/>
              </w:rPr>
              <w:t xml:space="preserve"> участь у </w:t>
            </w:r>
            <w:proofErr w:type="spellStart"/>
            <w:r>
              <w:rPr>
                <w:sz w:val="16"/>
              </w:rPr>
              <w:t>проведенні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мотивуючи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відсутністю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нього</w:t>
            </w:r>
            <w:proofErr w:type="spellEnd"/>
            <w:r>
              <w:rPr>
                <w:sz w:val="16"/>
              </w:rPr>
              <w:t xml:space="preserve"> часу. 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478C" w14:textId="77777777" w:rsidR="00BB45D3" w:rsidRDefault="0003052E">
            <w:pPr>
              <w:spacing w:after="101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,  </w:t>
            </w:r>
          </w:p>
          <w:p w14:paraId="29E09D74" w14:textId="2B832F75" w:rsidR="00BB45D3" w:rsidRDefault="0003052E">
            <w:pPr>
              <w:spacing w:after="15" w:line="263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Постачальник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відмовився</w:t>
            </w:r>
            <w:proofErr w:type="spellEnd"/>
            <w:r>
              <w:rPr>
                <w:sz w:val="16"/>
                <w:lang w:val="uk-UA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29052B95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перевірки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BB45D3" w14:paraId="5369DE36" w14:textId="77777777">
        <w:trPr>
          <w:trHeight w:val="23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CC03" w14:textId="77777777" w:rsidR="00BB45D3" w:rsidRDefault="0003052E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3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77C5" w14:textId="77777777" w:rsidR="00BB45D3" w:rsidRDefault="0003052E">
            <w:pPr>
              <w:spacing w:after="0" w:line="272" w:lineRule="auto"/>
              <w:ind w:left="0" w:right="209" w:firstLine="0"/>
            </w:pPr>
            <w:proofErr w:type="spellStart"/>
            <w:r>
              <w:rPr>
                <w:sz w:val="16"/>
              </w:rPr>
              <w:t>Пред'явлення</w:t>
            </w:r>
            <w:proofErr w:type="spellEnd"/>
            <w:r>
              <w:rPr>
                <w:sz w:val="16"/>
              </w:rPr>
              <w:t xml:space="preserve"> ДП "ЛДАРЗ" </w:t>
            </w:r>
            <w:proofErr w:type="spellStart"/>
            <w:r>
              <w:rPr>
                <w:sz w:val="16"/>
              </w:rPr>
              <w:t>невідповідності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напруги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контакті</w:t>
            </w:r>
            <w:proofErr w:type="spellEnd"/>
            <w:r>
              <w:rPr>
                <w:sz w:val="16"/>
              </w:rPr>
              <w:t xml:space="preserve"> №45, яка становила 8,63В при </w:t>
            </w:r>
            <w:proofErr w:type="spellStart"/>
            <w:r>
              <w:rPr>
                <w:sz w:val="16"/>
              </w:rPr>
              <w:t>нормі</w:t>
            </w:r>
            <w:proofErr w:type="spellEnd"/>
            <w:r>
              <w:rPr>
                <w:sz w:val="16"/>
              </w:rPr>
              <w:t xml:space="preserve"> 9В,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креслення</w:t>
            </w:r>
            <w:proofErr w:type="spellEnd"/>
            <w:r>
              <w:rPr>
                <w:sz w:val="16"/>
              </w:rPr>
              <w:t xml:space="preserve"> тех. </w:t>
            </w:r>
            <w:proofErr w:type="spellStart"/>
            <w:r>
              <w:rPr>
                <w:sz w:val="16"/>
              </w:rPr>
              <w:t>документації</w:t>
            </w:r>
            <w:proofErr w:type="spellEnd"/>
            <w:r>
              <w:rPr>
                <w:sz w:val="16"/>
              </w:rPr>
              <w:t xml:space="preserve"> до КПА Ц-050 є </w:t>
            </w:r>
            <w:proofErr w:type="spellStart"/>
            <w:r>
              <w:rPr>
                <w:sz w:val="16"/>
              </w:rPr>
              <w:t>несправністю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субблоку</w:t>
            </w:r>
            <w:proofErr w:type="spellEnd"/>
            <w:r>
              <w:rPr>
                <w:sz w:val="16"/>
              </w:rPr>
              <w:t xml:space="preserve"> БК-59с 1 і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705-6-4, </w:t>
            </w:r>
            <w:proofErr w:type="spellStart"/>
            <w:r>
              <w:rPr>
                <w:sz w:val="16"/>
              </w:rPr>
              <w:t>який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відношення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поставленого</w:t>
            </w:r>
            <w:proofErr w:type="spellEnd"/>
            <w:r>
              <w:rPr>
                <w:sz w:val="16"/>
              </w:rPr>
              <w:t xml:space="preserve"> ТОВ "КЛОКВОРК" товару </w:t>
            </w:r>
          </w:p>
          <w:p w14:paraId="1A456A87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ПГИ-2 платфо</w:t>
            </w:r>
            <w:r>
              <w:rPr>
                <w:sz w:val="16"/>
              </w:rPr>
              <w:t xml:space="preserve">рма </w:t>
            </w:r>
            <w:proofErr w:type="spellStart"/>
            <w:r>
              <w:rPr>
                <w:sz w:val="16"/>
              </w:rPr>
              <w:t>гіроскопічна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інерційна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8C18" w14:textId="77777777" w:rsidR="00BB45D3" w:rsidRDefault="0003052E">
            <w:pPr>
              <w:spacing w:after="0" w:line="259" w:lineRule="auto"/>
              <w:ind w:left="0" w:right="211" w:firstLine="0"/>
            </w:pPr>
            <w:proofErr w:type="spellStart"/>
            <w:r>
              <w:rPr>
                <w:sz w:val="16"/>
              </w:rPr>
              <w:t>Постачальник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безпідставно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відмовився</w:t>
            </w:r>
            <w:proofErr w:type="spellEnd"/>
            <w:r>
              <w:rPr>
                <w:sz w:val="16"/>
              </w:rPr>
              <w:t xml:space="preserve"> провести </w:t>
            </w:r>
            <w:proofErr w:type="spellStart"/>
            <w:r>
              <w:rPr>
                <w:sz w:val="16"/>
              </w:rPr>
              <w:t>порівняння</w:t>
            </w:r>
            <w:proofErr w:type="spellEnd"/>
            <w:r>
              <w:rPr>
                <w:sz w:val="16"/>
              </w:rPr>
              <w:t xml:space="preserve"> справного та несправного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705-6. В </w:t>
            </w:r>
            <w:proofErr w:type="spellStart"/>
            <w:r>
              <w:rPr>
                <w:sz w:val="16"/>
              </w:rPr>
              <w:t>іншому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виробі</w:t>
            </w:r>
            <w:proofErr w:type="spellEnd"/>
            <w:r>
              <w:rPr>
                <w:sz w:val="16"/>
              </w:rPr>
              <w:t xml:space="preserve"> 705-6 </w:t>
            </w:r>
            <w:proofErr w:type="spellStart"/>
            <w:r>
              <w:rPr>
                <w:sz w:val="16"/>
              </w:rPr>
              <w:t>встановлено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субблок</w:t>
            </w:r>
            <w:proofErr w:type="spellEnd"/>
            <w:r>
              <w:rPr>
                <w:sz w:val="16"/>
              </w:rPr>
              <w:t xml:space="preserve"> БК-59 с.1 і тому </w:t>
            </w:r>
            <w:proofErr w:type="spellStart"/>
            <w:r>
              <w:rPr>
                <w:sz w:val="16"/>
              </w:rPr>
              <w:t>встановивши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туди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виріб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Постачаль</w:t>
            </w:r>
            <w:r>
              <w:rPr>
                <w:sz w:val="16"/>
              </w:rPr>
              <w:t>ника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відразу</w:t>
            </w:r>
            <w:proofErr w:type="spellEnd"/>
            <w:r>
              <w:rPr>
                <w:sz w:val="16"/>
              </w:rPr>
              <w:t xml:space="preserve"> б стало </w:t>
            </w:r>
            <w:proofErr w:type="spellStart"/>
            <w:r>
              <w:rPr>
                <w:sz w:val="16"/>
              </w:rPr>
              <w:t>зрозуміло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параметри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відповідають</w:t>
            </w:r>
            <w:proofErr w:type="spellEnd"/>
            <w:r>
              <w:rPr>
                <w:sz w:val="16"/>
              </w:rPr>
              <w:t xml:space="preserve"> ТУ. </w:t>
            </w:r>
            <w:proofErr w:type="spellStart"/>
            <w:r>
              <w:rPr>
                <w:sz w:val="16"/>
              </w:rPr>
              <w:t>Це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виконано</w:t>
            </w:r>
            <w:proofErr w:type="spellEnd"/>
            <w:r>
              <w:rPr>
                <w:sz w:val="16"/>
              </w:rPr>
              <w:t xml:space="preserve"> ДП "ЛДАРЗ" </w:t>
            </w:r>
            <w:proofErr w:type="spellStart"/>
            <w:r>
              <w:rPr>
                <w:sz w:val="16"/>
              </w:rPr>
              <w:t>самостійно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Перевірка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складі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іншого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 </w:t>
            </w:r>
            <w:proofErr w:type="spellStart"/>
            <w:r>
              <w:rPr>
                <w:sz w:val="16"/>
              </w:rPr>
              <w:t>підтвердила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несправність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Постачальника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5766" w14:textId="77777777" w:rsidR="00BB45D3" w:rsidRDefault="0003052E">
            <w:pPr>
              <w:spacing w:after="104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.  </w:t>
            </w:r>
          </w:p>
          <w:p w14:paraId="25D8C670" w14:textId="2E8D5B98" w:rsidR="00BB45D3" w:rsidRDefault="0003052E">
            <w:pPr>
              <w:spacing w:after="29" w:line="245" w:lineRule="auto"/>
              <w:ind w:left="0" w:right="64" w:firstLine="0"/>
              <w:jc w:val="left"/>
            </w:pPr>
            <w:r>
              <w:rPr>
                <w:sz w:val="16"/>
              </w:rPr>
              <w:t xml:space="preserve">Дефект </w:t>
            </w:r>
            <w:proofErr w:type="spellStart"/>
            <w:r>
              <w:rPr>
                <w:sz w:val="16"/>
              </w:rPr>
              <w:t>підтверджено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Постачальник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відмовився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08417D20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перевірки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BB45D3" w14:paraId="632C033E" w14:textId="77777777">
        <w:trPr>
          <w:trHeight w:val="233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9031" w14:textId="77777777" w:rsidR="00BB45D3" w:rsidRDefault="0003052E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4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61B8" w14:textId="77777777" w:rsidR="00BB45D3" w:rsidRDefault="0003052E">
            <w:pPr>
              <w:spacing w:after="7" w:line="269" w:lineRule="auto"/>
              <w:ind w:left="0" w:right="209" w:firstLine="0"/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виробі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міститься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напис</w:t>
            </w:r>
            <w:proofErr w:type="spellEnd"/>
            <w:r>
              <w:rPr>
                <w:sz w:val="16"/>
              </w:rPr>
              <w:t xml:space="preserve"> "не перемещать в течении 10 минут после включения",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свідчить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його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чутливість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пошкодження</w:t>
            </w:r>
            <w:proofErr w:type="spellEnd"/>
            <w:r>
              <w:rPr>
                <w:sz w:val="16"/>
              </w:rPr>
              <w:t xml:space="preserve">. На </w:t>
            </w:r>
            <w:proofErr w:type="spellStart"/>
            <w:r>
              <w:rPr>
                <w:sz w:val="16"/>
              </w:rPr>
              <w:t>кришці</w:t>
            </w:r>
            <w:proofErr w:type="spellEnd"/>
            <w:r>
              <w:rPr>
                <w:sz w:val="16"/>
              </w:rPr>
              <w:t xml:space="preserve"> ПГИ2 </w:t>
            </w:r>
            <w:proofErr w:type="spellStart"/>
            <w:r>
              <w:rPr>
                <w:sz w:val="16"/>
              </w:rPr>
              <w:t>присутній</w:t>
            </w:r>
            <w:proofErr w:type="spellEnd"/>
            <w:r>
              <w:rPr>
                <w:sz w:val="16"/>
              </w:rPr>
              <w:t xml:space="preserve"> скол </w:t>
            </w:r>
            <w:proofErr w:type="spellStart"/>
            <w:r>
              <w:rPr>
                <w:sz w:val="16"/>
              </w:rPr>
              <w:t>фарби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який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відсутній</w:t>
            </w:r>
            <w:proofErr w:type="spellEnd"/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прийманні</w:t>
            </w:r>
            <w:proofErr w:type="spellEnd"/>
            <w:r>
              <w:rPr>
                <w:sz w:val="16"/>
              </w:rPr>
              <w:t xml:space="preserve"> товару в </w:t>
            </w:r>
            <w:proofErr w:type="spellStart"/>
            <w:r>
              <w:rPr>
                <w:sz w:val="16"/>
              </w:rPr>
              <w:t>березні</w:t>
            </w:r>
            <w:proofErr w:type="spellEnd"/>
            <w:r>
              <w:rPr>
                <w:sz w:val="16"/>
              </w:rPr>
              <w:t xml:space="preserve"> 2021 року),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свідчить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механічне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пошкодження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неправильну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експлуатацію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покупцем</w:t>
            </w:r>
            <w:proofErr w:type="spellEnd"/>
            <w:r>
              <w:rPr>
                <w:sz w:val="16"/>
              </w:rPr>
              <w:t xml:space="preserve"> </w:t>
            </w:r>
          </w:p>
          <w:p w14:paraId="06A7B959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Замовником</w:t>
            </w:r>
            <w:proofErr w:type="spellEnd"/>
            <w:r>
              <w:rPr>
                <w:sz w:val="16"/>
              </w:rPr>
              <w:t xml:space="preserve">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3537" w14:textId="77777777" w:rsidR="00BB45D3" w:rsidRDefault="0003052E">
            <w:pPr>
              <w:spacing w:after="0" w:line="259" w:lineRule="auto"/>
              <w:ind w:left="0" w:right="210" w:firstLine="0"/>
            </w:pPr>
            <w:r>
              <w:rPr>
                <w:sz w:val="16"/>
              </w:rPr>
              <w:t xml:space="preserve">На </w:t>
            </w:r>
            <w:proofErr w:type="spellStart"/>
            <w:r>
              <w:rPr>
                <w:sz w:val="16"/>
              </w:rPr>
              <w:t>кришці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присутній</w:t>
            </w:r>
            <w:proofErr w:type="spellEnd"/>
            <w:r>
              <w:rPr>
                <w:sz w:val="16"/>
              </w:rPr>
              <w:t xml:space="preserve"> не скол, а </w:t>
            </w:r>
            <w:proofErr w:type="spellStart"/>
            <w:r>
              <w:rPr>
                <w:sz w:val="16"/>
              </w:rPr>
              <w:t>відлущення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лакофарбового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покриття</w:t>
            </w:r>
            <w:proofErr w:type="spellEnd"/>
            <w:r>
              <w:rPr>
                <w:sz w:val="16"/>
              </w:rPr>
              <w:t xml:space="preserve"> (ЛФП), </w:t>
            </w:r>
            <w:proofErr w:type="spellStart"/>
            <w:r>
              <w:rPr>
                <w:sz w:val="16"/>
              </w:rPr>
              <w:t>це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свідчить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ме</w:t>
            </w:r>
            <w:r>
              <w:rPr>
                <w:sz w:val="16"/>
              </w:rPr>
              <w:t>ханічне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пошкодження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ПГИ-2, а </w:t>
            </w:r>
            <w:proofErr w:type="spellStart"/>
            <w:r>
              <w:rPr>
                <w:sz w:val="16"/>
              </w:rPr>
              <w:t>може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свідчити</w:t>
            </w:r>
            <w:proofErr w:type="spellEnd"/>
            <w:r>
              <w:rPr>
                <w:sz w:val="16"/>
              </w:rPr>
              <w:t xml:space="preserve"> про </w:t>
            </w:r>
            <w:proofErr w:type="spellStart"/>
            <w:r>
              <w:rPr>
                <w:sz w:val="16"/>
              </w:rPr>
              <w:t>нанесення</w:t>
            </w:r>
            <w:proofErr w:type="spellEnd"/>
            <w:r>
              <w:rPr>
                <w:sz w:val="16"/>
              </w:rPr>
              <w:t xml:space="preserve"> ЛФП з </w:t>
            </w: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технології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фарбування</w:t>
            </w:r>
            <w:proofErr w:type="spellEnd"/>
            <w:r>
              <w:rPr>
                <w:sz w:val="16"/>
              </w:rPr>
              <w:t xml:space="preserve">, а </w:t>
            </w:r>
            <w:proofErr w:type="spellStart"/>
            <w:r>
              <w:rPr>
                <w:sz w:val="16"/>
              </w:rPr>
              <w:t>саме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верхній</w:t>
            </w:r>
            <w:proofErr w:type="spellEnd"/>
            <w:r>
              <w:rPr>
                <w:sz w:val="16"/>
              </w:rPr>
              <w:t xml:space="preserve"> шар ЛФП нанесено не на грунт, а на </w:t>
            </w:r>
            <w:proofErr w:type="spellStart"/>
            <w:r>
              <w:rPr>
                <w:sz w:val="16"/>
              </w:rPr>
              <w:t>попередній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підготовлений</w:t>
            </w:r>
            <w:proofErr w:type="spellEnd"/>
            <w:r>
              <w:rPr>
                <w:sz w:val="16"/>
              </w:rPr>
              <w:t xml:space="preserve"> (не </w:t>
            </w:r>
            <w:proofErr w:type="spellStart"/>
            <w:r>
              <w:rPr>
                <w:sz w:val="16"/>
              </w:rPr>
              <w:t>заматований</w:t>
            </w:r>
            <w:proofErr w:type="spellEnd"/>
            <w:r>
              <w:rPr>
                <w:sz w:val="16"/>
              </w:rPr>
              <w:t xml:space="preserve">, не </w:t>
            </w:r>
            <w:proofErr w:type="spellStart"/>
            <w:r>
              <w:rPr>
                <w:sz w:val="16"/>
              </w:rPr>
              <w:t>знежирений</w:t>
            </w:r>
            <w:proofErr w:type="spellEnd"/>
            <w:r>
              <w:rPr>
                <w:sz w:val="16"/>
              </w:rPr>
              <w:t xml:space="preserve">) шар </w:t>
            </w:r>
            <w:proofErr w:type="spellStart"/>
            <w:r>
              <w:rPr>
                <w:sz w:val="16"/>
              </w:rPr>
              <w:t>фарби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призводить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адгез</w:t>
            </w:r>
            <w:r>
              <w:rPr>
                <w:sz w:val="16"/>
              </w:rPr>
              <w:t>ії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злущення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фарби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6D6C" w14:textId="77777777" w:rsidR="00BB45D3" w:rsidRDefault="0003052E">
            <w:pPr>
              <w:spacing w:after="104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.  </w:t>
            </w:r>
          </w:p>
          <w:p w14:paraId="348EBE8C" w14:textId="30C2719D" w:rsidR="00BB45D3" w:rsidRDefault="0003052E">
            <w:pPr>
              <w:spacing w:after="17" w:line="260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Постачальник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відмовився</w:t>
            </w:r>
            <w:proofErr w:type="spellEnd"/>
            <w:r>
              <w:rPr>
                <w:sz w:val="16"/>
                <w:lang w:val="uk-UA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6330D36E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перевірки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BB45D3" w14:paraId="2D6C04BF" w14:textId="77777777">
        <w:trPr>
          <w:trHeight w:val="25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4B06" w14:textId="77777777" w:rsidR="00BB45D3" w:rsidRDefault="0003052E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F56D" w14:textId="77777777" w:rsidR="00BB45D3" w:rsidRDefault="0003052E">
            <w:pPr>
              <w:spacing w:after="0" w:line="259" w:lineRule="auto"/>
              <w:ind w:left="0" w:right="210" w:firstLine="0"/>
            </w:pPr>
            <w:proofErr w:type="spellStart"/>
            <w:r>
              <w:rPr>
                <w:sz w:val="16"/>
              </w:rPr>
              <w:t>Додаємо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витяг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технічної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документації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на КПА Ц-</w:t>
            </w:r>
            <w:r>
              <w:rPr>
                <w:sz w:val="16"/>
              </w:rPr>
              <w:t xml:space="preserve">050, </w:t>
            </w:r>
            <w:proofErr w:type="spellStart"/>
            <w:r>
              <w:rPr>
                <w:sz w:val="16"/>
              </w:rPr>
              <w:t>згідно</w:t>
            </w:r>
            <w:proofErr w:type="spellEnd"/>
            <w:r>
              <w:rPr>
                <w:sz w:val="16"/>
              </w:rPr>
              <w:t xml:space="preserve"> з </w:t>
            </w:r>
            <w:proofErr w:type="spellStart"/>
            <w:r>
              <w:rPr>
                <w:sz w:val="16"/>
              </w:rPr>
              <w:t>якого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вбачається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встановлені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вимоги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параметрів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напруги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контакті</w:t>
            </w:r>
            <w:proofErr w:type="spellEnd"/>
            <w:r>
              <w:rPr>
                <w:sz w:val="16"/>
              </w:rPr>
              <w:t xml:space="preserve"> 45 </w:t>
            </w:r>
            <w:proofErr w:type="spellStart"/>
            <w:r>
              <w:rPr>
                <w:sz w:val="16"/>
              </w:rPr>
              <w:t>відносно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саме</w:t>
            </w:r>
            <w:proofErr w:type="spellEnd"/>
            <w:r>
              <w:rPr>
                <w:sz w:val="16"/>
              </w:rPr>
              <w:t xml:space="preserve"> БК-59 с.1, </w:t>
            </w:r>
            <w:proofErr w:type="spellStart"/>
            <w:r>
              <w:rPr>
                <w:sz w:val="16"/>
              </w:rPr>
              <w:t>параметри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контакту </w:t>
            </w:r>
            <w:proofErr w:type="spellStart"/>
            <w:r>
              <w:rPr>
                <w:sz w:val="16"/>
              </w:rPr>
              <w:t>напруги</w:t>
            </w:r>
            <w:proofErr w:type="spellEnd"/>
            <w:r>
              <w:rPr>
                <w:sz w:val="16"/>
              </w:rPr>
              <w:t xml:space="preserve"> на </w:t>
            </w:r>
            <w:proofErr w:type="spellStart"/>
            <w:r>
              <w:rPr>
                <w:sz w:val="16"/>
              </w:rPr>
              <w:t>контакті</w:t>
            </w:r>
            <w:proofErr w:type="spellEnd"/>
            <w:r>
              <w:rPr>
                <w:sz w:val="16"/>
              </w:rPr>
              <w:t xml:space="preserve"> 45 </w:t>
            </w:r>
            <w:proofErr w:type="spellStart"/>
            <w:r>
              <w:rPr>
                <w:sz w:val="16"/>
              </w:rPr>
              <w:t>відносно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взагалі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встановлені</w:t>
            </w:r>
            <w:proofErr w:type="spellEnd"/>
            <w:r>
              <w:rPr>
                <w:sz w:val="16"/>
              </w:rPr>
              <w:t xml:space="preserve">, так як </w:t>
            </w:r>
            <w:proofErr w:type="spellStart"/>
            <w:r>
              <w:rPr>
                <w:sz w:val="16"/>
              </w:rPr>
              <w:t>запис</w:t>
            </w:r>
            <w:proofErr w:type="spellEnd"/>
            <w:r>
              <w:rPr>
                <w:sz w:val="16"/>
              </w:rPr>
              <w:t xml:space="preserve"> про контакт 45 </w:t>
            </w:r>
            <w:proofErr w:type="spellStart"/>
            <w:r>
              <w:rPr>
                <w:sz w:val="16"/>
              </w:rPr>
              <w:t>міститься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назвою</w:t>
            </w:r>
            <w:proofErr w:type="spellEnd"/>
            <w:r>
              <w:rPr>
                <w:sz w:val="16"/>
              </w:rPr>
              <w:t xml:space="preserve"> "БК</w:t>
            </w:r>
            <w:r>
              <w:rPr>
                <w:sz w:val="16"/>
              </w:rPr>
              <w:t xml:space="preserve">-59 с.1"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50B" w14:textId="77777777" w:rsidR="00BB45D3" w:rsidRDefault="0003052E">
            <w:pPr>
              <w:spacing w:after="0" w:line="259" w:lineRule="auto"/>
              <w:ind w:left="0" w:right="214" w:firstLine="0"/>
            </w:pPr>
            <w:proofErr w:type="spellStart"/>
            <w:r>
              <w:rPr>
                <w:sz w:val="16"/>
              </w:rPr>
              <w:t>Напруга</w:t>
            </w:r>
            <w:proofErr w:type="spellEnd"/>
            <w:r>
              <w:rPr>
                <w:sz w:val="16"/>
              </w:rPr>
              <w:t xml:space="preserve"> 8,63В на </w:t>
            </w:r>
            <w:proofErr w:type="spellStart"/>
            <w:r>
              <w:rPr>
                <w:sz w:val="16"/>
              </w:rPr>
              <w:t>контакті</w:t>
            </w:r>
            <w:proofErr w:type="spellEnd"/>
            <w:r>
              <w:rPr>
                <w:sz w:val="16"/>
              </w:rPr>
              <w:t xml:space="preserve"> 45 контрольного </w:t>
            </w:r>
            <w:proofErr w:type="spellStart"/>
            <w:r>
              <w:rPr>
                <w:sz w:val="16"/>
              </w:rPr>
              <w:t>роз’єму</w:t>
            </w:r>
            <w:proofErr w:type="spellEnd"/>
            <w:r>
              <w:rPr>
                <w:sz w:val="16"/>
              </w:rPr>
              <w:t xml:space="preserve"> Ш13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705-6-1(4) є не прямим параметром, </w:t>
            </w:r>
            <w:proofErr w:type="spellStart"/>
            <w:r>
              <w:rPr>
                <w:sz w:val="16"/>
              </w:rPr>
              <w:t>який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підтверджує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збільшене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0,9 град/год курсового каналу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було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пред’явлено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представнику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Постачальника</w:t>
            </w:r>
            <w:proofErr w:type="spellEnd"/>
            <w:r>
              <w:rPr>
                <w:sz w:val="16"/>
              </w:rPr>
              <w:t xml:space="preserve"> у зв’язку з </w:t>
            </w:r>
            <w:proofErr w:type="spellStart"/>
            <w:r>
              <w:rPr>
                <w:sz w:val="16"/>
              </w:rPr>
              <w:t>тим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що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відмовився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стандартної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перевірки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виробу</w:t>
            </w:r>
            <w:proofErr w:type="spellEnd"/>
            <w:r>
              <w:rPr>
                <w:sz w:val="16"/>
              </w:rPr>
              <w:t xml:space="preserve"> ПГИ-2 </w:t>
            </w:r>
            <w:proofErr w:type="spellStart"/>
            <w:r>
              <w:rPr>
                <w:sz w:val="16"/>
              </w:rPr>
              <w:t>тривалістю</w:t>
            </w:r>
            <w:proofErr w:type="spellEnd"/>
            <w:r>
              <w:rPr>
                <w:sz w:val="16"/>
              </w:rPr>
              <w:t xml:space="preserve"> одна година.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86CC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. </w:t>
            </w:r>
          </w:p>
        </w:tc>
      </w:tr>
      <w:tr w:rsidR="00BB45D3" w14:paraId="60C23389" w14:textId="77777777">
        <w:trPr>
          <w:trHeight w:val="68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1E8A" w14:textId="77777777" w:rsidR="00BB45D3" w:rsidRDefault="0003052E">
            <w:pPr>
              <w:spacing w:after="0" w:line="259" w:lineRule="auto"/>
              <w:ind w:left="0" w:firstLine="0"/>
              <w:jc w:val="right"/>
            </w:pPr>
            <w:r>
              <w:rPr>
                <w:sz w:val="16"/>
              </w:rPr>
              <w:t>6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3B7" w14:textId="77777777" w:rsidR="00BB45D3" w:rsidRDefault="0003052E">
            <w:pPr>
              <w:spacing w:after="0" w:line="259" w:lineRule="auto"/>
              <w:ind w:left="0" w:right="212" w:firstLine="0"/>
            </w:pPr>
            <w:proofErr w:type="spellStart"/>
            <w:r>
              <w:rPr>
                <w:sz w:val="16"/>
              </w:rPr>
              <w:t>Наявності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порушень</w:t>
            </w:r>
            <w:proofErr w:type="spellEnd"/>
            <w:r>
              <w:rPr>
                <w:sz w:val="16"/>
              </w:rPr>
              <w:t xml:space="preserve"> правил </w:t>
            </w:r>
            <w:proofErr w:type="spellStart"/>
            <w:r>
              <w:rPr>
                <w:sz w:val="16"/>
              </w:rPr>
              <w:t>експлуатації</w:t>
            </w:r>
            <w:proofErr w:type="spellEnd"/>
            <w:r>
              <w:rPr>
                <w:sz w:val="16"/>
              </w:rPr>
              <w:t xml:space="preserve"> з боку </w:t>
            </w:r>
            <w:proofErr w:type="spellStart"/>
            <w:r>
              <w:rPr>
                <w:sz w:val="16"/>
              </w:rPr>
              <w:t>покупця</w:t>
            </w:r>
            <w:proofErr w:type="spellEnd"/>
            <w:r>
              <w:rPr>
                <w:sz w:val="16"/>
              </w:rPr>
              <w:t xml:space="preserve"> (ДП "ЛДАРЗ")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9B13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Роботи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проводилися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повній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відповідності</w:t>
            </w:r>
            <w:proofErr w:type="spellEnd"/>
            <w:r>
              <w:rPr>
                <w:sz w:val="16"/>
              </w:rPr>
              <w:t xml:space="preserve"> до </w:t>
            </w:r>
            <w:proofErr w:type="spellStart"/>
            <w:r>
              <w:rPr>
                <w:sz w:val="16"/>
              </w:rPr>
              <w:t>вимог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технологічної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документації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857" w14:textId="77777777" w:rsidR="00BB45D3" w:rsidRDefault="0003052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16"/>
              </w:rPr>
              <w:t>Порушення</w:t>
            </w:r>
            <w:proofErr w:type="spellEnd"/>
            <w:r>
              <w:rPr>
                <w:sz w:val="16"/>
              </w:rPr>
              <w:t xml:space="preserve"> не </w:t>
            </w:r>
            <w:proofErr w:type="spellStart"/>
            <w:r>
              <w:rPr>
                <w:sz w:val="16"/>
              </w:rPr>
              <w:t>має</w:t>
            </w:r>
            <w:proofErr w:type="spellEnd"/>
            <w:r>
              <w:rPr>
                <w:sz w:val="16"/>
              </w:rPr>
              <w:t xml:space="preserve">. </w:t>
            </w:r>
          </w:p>
        </w:tc>
      </w:tr>
    </w:tbl>
    <w:p w14:paraId="153FF81F" w14:textId="77777777" w:rsidR="00BB45D3" w:rsidRDefault="0003052E" w:rsidP="004C2290">
      <w:pPr>
        <w:spacing w:after="127" w:line="276" w:lineRule="auto"/>
        <w:ind w:left="4" w:right="106"/>
      </w:pPr>
      <w:proofErr w:type="spellStart"/>
      <w:r>
        <w:t>Під</w:t>
      </w:r>
      <w:proofErr w:type="spellEnd"/>
      <w:r>
        <w:t xml:space="preserve"> час </w:t>
      </w:r>
      <w:proofErr w:type="spellStart"/>
      <w:r>
        <w:t>експлуатації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 ПГИ-2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. </w:t>
      </w:r>
      <w:proofErr w:type="spellStart"/>
      <w:r>
        <w:t>Постачальник</w:t>
      </w:r>
      <w:r>
        <w:t>ом</w:t>
      </w:r>
      <w:proofErr w:type="spellEnd"/>
      <w:r>
        <w:t xml:space="preserve"> </w:t>
      </w:r>
      <w:proofErr w:type="spellStart"/>
      <w:r>
        <w:t>безпідставно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 </w:t>
      </w:r>
      <w:proofErr w:type="spellStart"/>
      <w:r>
        <w:t>рекламаційний</w:t>
      </w:r>
      <w:proofErr w:type="spellEnd"/>
      <w:r>
        <w:t xml:space="preserve"> акт №594-21 </w:t>
      </w:r>
      <w:proofErr w:type="spellStart"/>
      <w:r>
        <w:t>від</w:t>
      </w:r>
      <w:proofErr w:type="spellEnd"/>
      <w:r>
        <w:t xml:space="preserve"> 19.10.2021 року. </w:t>
      </w:r>
      <w:proofErr w:type="spellStart"/>
      <w:r>
        <w:t>Твердження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"</w:t>
      </w:r>
      <w:proofErr w:type="spellStart"/>
      <w:r>
        <w:t>механічних</w:t>
      </w:r>
      <w:proofErr w:type="spellEnd"/>
      <w:r>
        <w:t xml:space="preserve">" </w:t>
      </w:r>
      <w:proofErr w:type="spellStart"/>
      <w:r>
        <w:t>пошкоджень</w:t>
      </w:r>
      <w:proofErr w:type="spellEnd"/>
      <w:r>
        <w:t xml:space="preserve"> </w:t>
      </w:r>
      <w:proofErr w:type="spellStart"/>
      <w:r>
        <w:t>виробу</w:t>
      </w:r>
      <w:proofErr w:type="spellEnd"/>
      <w:r>
        <w:t xml:space="preserve"> </w:t>
      </w:r>
      <w:r>
        <w:lastRenderedPageBreak/>
        <w:t xml:space="preserve">ПГИ-2 </w:t>
      </w:r>
      <w:proofErr w:type="spellStart"/>
      <w:r>
        <w:t>безпідставне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при </w:t>
      </w:r>
      <w:proofErr w:type="spellStart"/>
      <w:r>
        <w:t>механічних</w:t>
      </w:r>
      <w:proofErr w:type="spellEnd"/>
      <w:r>
        <w:t xml:space="preserve"> </w:t>
      </w:r>
      <w:proofErr w:type="spellStart"/>
      <w:r>
        <w:t>пошкодженнях</w:t>
      </w:r>
      <w:proofErr w:type="spellEnd"/>
      <w:r>
        <w:t xml:space="preserve"> </w:t>
      </w:r>
      <w:proofErr w:type="spellStart"/>
      <w:r>
        <w:t>виріб</w:t>
      </w:r>
      <w:proofErr w:type="spellEnd"/>
      <w:r>
        <w:t xml:space="preserve"> ПГИ-2 мав би </w:t>
      </w:r>
      <w:proofErr w:type="spellStart"/>
      <w:r>
        <w:t>вийти</w:t>
      </w:r>
      <w:proofErr w:type="spellEnd"/>
      <w:r>
        <w:t xml:space="preserve"> з ладу, а не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один </w:t>
      </w:r>
      <w:r>
        <w:t xml:space="preserve">параметр.  </w:t>
      </w:r>
    </w:p>
    <w:p w14:paraId="521E7F93" w14:textId="77777777" w:rsidR="00BB45D3" w:rsidRDefault="0003052E" w:rsidP="004C2290">
      <w:pPr>
        <w:spacing w:line="276" w:lineRule="auto"/>
        <w:ind w:left="4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поставки </w:t>
      </w:r>
      <w:proofErr w:type="spellStart"/>
      <w:r>
        <w:rPr>
          <w:i/>
        </w:rPr>
        <w:t>неякісної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продукції</w:t>
      </w:r>
      <w:proofErr w:type="spellEnd"/>
      <w:r>
        <w:rPr>
          <w:i/>
        </w:rPr>
        <w:t>.</w:t>
      </w:r>
      <w:r>
        <w:t xml:space="preserve"> </w:t>
      </w:r>
      <w:proofErr w:type="spellStart"/>
      <w:r>
        <w:t>Протягом</w:t>
      </w:r>
      <w:proofErr w:type="spellEnd"/>
      <w:r>
        <w:t xml:space="preserve"> 2021 року з ТОВ "</w:t>
      </w:r>
      <w:proofErr w:type="spellStart"/>
      <w:r>
        <w:t>Клокворк</w:t>
      </w:r>
      <w:proofErr w:type="spellEnd"/>
      <w:r>
        <w:t xml:space="preserve">" </w:t>
      </w:r>
      <w:proofErr w:type="spellStart"/>
      <w:r>
        <w:t>укладено</w:t>
      </w:r>
      <w:proofErr w:type="spellEnd"/>
      <w:r>
        <w:t xml:space="preserve"> ряд </w:t>
      </w:r>
      <w:proofErr w:type="spellStart"/>
      <w:r>
        <w:t>договорів</w:t>
      </w:r>
      <w:proofErr w:type="spellEnd"/>
      <w:r>
        <w:t xml:space="preserve">, за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гарантійних</w:t>
      </w:r>
      <w:proofErr w:type="spellEnd"/>
      <w:r>
        <w:t xml:space="preserve"> та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: </w:t>
      </w:r>
    </w:p>
    <w:tbl>
      <w:tblPr>
        <w:tblStyle w:val="TableGrid"/>
        <w:tblW w:w="9640" w:type="dxa"/>
        <w:tblInd w:w="10" w:type="dxa"/>
        <w:tblCellMar>
          <w:top w:w="13" w:type="dxa"/>
          <w:left w:w="110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616"/>
        <w:gridCol w:w="1765"/>
        <w:gridCol w:w="1507"/>
        <w:gridCol w:w="1865"/>
        <w:gridCol w:w="816"/>
        <w:gridCol w:w="1201"/>
        <w:gridCol w:w="1870"/>
      </w:tblGrid>
      <w:tr w:rsidR="00BB45D3" w14:paraId="50065855" w14:textId="77777777">
        <w:trPr>
          <w:trHeight w:val="87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FAB9" w14:textId="77777777" w:rsidR="00BB45D3" w:rsidRDefault="0003052E">
            <w:pPr>
              <w:spacing w:after="9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616F809E" w14:textId="77777777" w:rsidR="00BB45D3" w:rsidRDefault="0003052E">
            <w:pPr>
              <w:spacing w:after="13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№ </w:t>
            </w:r>
          </w:p>
          <w:p w14:paraId="0DA61F85" w14:textId="77777777" w:rsidR="00BB45D3" w:rsidRDefault="0003052E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16"/>
              </w:rPr>
              <w:t xml:space="preserve">п/п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D6EE" w14:textId="77777777" w:rsidR="00BB45D3" w:rsidRDefault="0003052E">
            <w:pPr>
              <w:spacing w:after="13" w:line="259" w:lineRule="auto"/>
              <w:ind w:left="1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49294958" w14:textId="77777777" w:rsidR="00BB45D3" w:rsidRDefault="0003052E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6"/>
              </w:rPr>
              <w:t xml:space="preserve">Тендер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897D" w14:textId="77777777" w:rsidR="00BB45D3" w:rsidRDefault="0003052E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337A560E" w14:textId="77777777" w:rsidR="00BB45D3" w:rsidRDefault="0003052E">
            <w:pPr>
              <w:spacing w:after="17" w:line="259" w:lineRule="auto"/>
              <w:ind w:left="0" w:right="40" w:firstLine="0"/>
              <w:jc w:val="center"/>
            </w:pPr>
            <w:r>
              <w:rPr>
                <w:b/>
                <w:sz w:val="16"/>
              </w:rPr>
              <w:t xml:space="preserve">№ і дата </w:t>
            </w:r>
          </w:p>
          <w:p w14:paraId="77442229" w14:textId="77777777" w:rsidR="00BB45D3" w:rsidRDefault="0003052E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6"/>
              </w:rPr>
              <w:t xml:space="preserve">Договору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7F40" w14:textId="77777777" w:rsidR="00BB45D3" w:rsidRDefault="0003052E">
            <w:pPr>
              <w:spacing w:after="12" w:line="259" w:lineRule="auto"/>
              <w:ind w:left="2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18217393" w14:textId="77777777" w:rsidR="00BB45D3" w:rsidRDefault="0003052E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6"/>
              </w:rPr>
              <w:t xml:space="preserve">ТМЦ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8027" w14:textId="77777777" w:rsidR="00BB45D3" w:rsidRDefault="0003052E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16"/>
              </w:rPr>
              <w:t>К-</w:t>
            </w:r>
            <w:proofErr w:type="spellStart"/>
            <w:r>
              <w:rPr>
                <w:b/>
                <w:sz w:val="16"/>
              </w:rPr>
              <w:t>ть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4963" w14:textId="77777777" w:rsidR="00BB45D3" w:rsidRDefault="0003052E">
            <w:pPr>
              <w:spacing w:after="0" w:line="259" w:lineRule="auto"/>
              <w:ind w:left="0" w:firstLine="9"/>
              <w:jc w:val="center"/>
            </w:pPr>
            <w:r>
              <w:rPr>
                <w:b/>
                <w:sz w:val="16"/>
              </w:rPr>
              <w:t xml:space="preserve">Дата поставки </w:t>
            </w:r>
            <w:proofErr w:type="spellStart"/>
            <w:r>
              <w:rPr>
                <w:b/>
                <w:sz w:val="16"/>
              </w:rPr>
              <w:t>згідно</w:t>
            </w:r>
            <w:proofErr w:type="spellEnd"/>
            <w:r>
              <w:rPr>
                <w:b/>
                <w:sz w:val="16"/>
              </w:rPr>
              <w:t xml:space="preserve"> договору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200D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16"/>
              </w:rPr>
              <w:t>Примітки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</w:tc>
      </w:tr>
      <w:tr w:rsidR="00BB45D3" w14:paraId="0E1EF081" w14:textId="77777777">
        <w:trPr>
          <w:trHeight w:val="92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84E8" w14:textId="77777777" w:rsidR="00BB45D3" w:rsidRDefault="0003052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26B74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UA-2021-01-220017420-b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43AB" w14:textId="77777777" w:rsidR="00BB45D3" w:rsidRDefault="0003052E">
            <w:pPr>
              <w:spacing w:after="12" w:line="259" w:lineRule="auto"/>
              <w:ind w:left="0" w:right="37" w:firstLine="0"/>
              <w:jc w:val="center"/>
            </w:pPr>
            <w:r>
              <w:rPr>
                <w:sz w:val="16"/>
              </w:rPr>
              <w:t xml:space="preserve">14-21-58/ </w:t>
            </w:r>
          </w:p>
          <w:p w14:paraId="679DBAA1" w14:textId="77777777" w:rsidR="00BB45D3" w:rsidRDefault="0003052E">
            <w:pPr>
              <w:spacing w:after="0" w:line="259" w:lineRule="auto"/>
              <w:ind w:left="131" w:right="91" w:firstLine="0"/>
              <w:jc w:val="center"/>
            </w:pPr>
            <w:r>
              <w:rPr>
                <w:sz w:val="16"/>
              </w:rPr>
              <w:t xml:space="preserve">9246790/КВ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22.02.2021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A594" w14:textId="77777777" w:rsidR="00BB45D3" w:rsidRDefault="0003052E">
            <w:pPr>
              <w:spacing w:after="0" w:line="259" w:lineRule="auto"/>
              <w:ind w:left="1" w:firstLine="0"/>
              <w:jc w:val="center"/>
            </w:pPr>
            <w:r>
              <w:rPr>
                <w:sz w:val="16"/>
              </w:rPr>
              <w:t xml:space="preserve">Платформа </w:t>
            </w:r>
            <w:proofErr w:type="spellStart"/>
            <w:r>
              <w:rPr>
                <w:sz w:val="16"/>
              </w:rPr>
              <w:t>гіроскопічна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інерційна</w:t>
            </w:r>
            <w:proofErr w:type="spellEnd"/>
            <w:r>
              <w:rPr>
                <w:sz w:val="16"/>
              </w:rPr>
              <w:t xml:space="preserve"> ПГИ-2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F89C" w14:textId="77777777" w:rsidR="00BB45D3" w:rsidRDefault="0003052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 xml:space="preserve">1 шт.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23FC" w14:textId="77777777" w:rsidR="00BB45D3" w:rsidRDefault="0003052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6"/>
              </w:rPr>
              <w:t xml:space="preserve">01.04.2021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2D93" w14:textId="77777777" w:rsidR="00BB45D3" w:rsidRDefault="0003052E">
            <w:pPr>
              <w:spacing w:after="14" w:line="259" w:lineRule="auto"/>
              <w:ind w:left="0" w:right="43" w:firstLine="0"/>
              <w:jc w:val="center"/>
            </w:pPr>
            <w:r>
              <w:rPr>
                <w:sz w:val="16"/>
              </w:rPr>
              <w:t xml:space="preserve">Забраковано. </w:t>
            </w:r>
          </w:p>
          <w:p w14:paraId="66152EA0" w14:textId="77777777" w:rsidR="00BB45D3" w:rsidRDefault="0003052E">
            <w:pPr>
              <w:spacing w:after="4" w:line="259" w:lineRule="auto"/>
              <w:ind w:left="0" w:right="37" w:firstLine="0"/>
              <w:jc w:val="center"/>
            </w:pPr>
            <w:proofErr w:type="spellStart"/>
            <w:r>
              <w:rPr>
                <w:sz w:val="16"/>
              </w:rPr>
              <w:t>Рекламаційний</w:t>
            </w:r>
            <w:proofErr w:type="spellEnd"/>
            <w:r>
              <w:rPr>
                <w:sz w:val="16"/>
              </w:rPr>
              <w:t xml:space="preserve"> акт </w:t>
            </w:r>
          </w:p>
          <w:p w14:paraId="55AAA23D" w14:textId="77777777" w:rsidR="00BB45D3" w:rsidRDefault="0003052E">
            <w:pPr>
              <w:spacing w:after="0" w:line="259" w:lineRule="auto"/>
              <w:ind w:left="322" w:right="296" w:firstLine="178"/>
              <w:jc w:val="left"/>
            </w:pPr>
            <w:r>
              <w:rPr>
                <w:sz w:val="16"/>
              </w:rPr>
              <w:t xml:space="preserve">№ 594-21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19.10.2021 </w:t>
            </w:r>
          </w:p>
        </w:tc>
      </w:tr>
      <w:tr w:rsidR="00BB45D3" w14:paraId="51B519A8" w14:textId="77777777">
        <w:trPr>
          <w:trHeight w:val="75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3F62" w14:textId="77777777" w:rsidR="00BB45D3" w:rsidRDefault="0003052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671F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UA-2021-09-01001315-с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5E7" w14:textId="77777777" w:rsidR="00BB45D3" w:rsidRDefault="0003052E">
            <w:pPr>
              <w:spacing w:after="2" w:line="235" w:lineRule="auto"/>
              <w:ind w:left="0" w:firstLine="0"/>
              <w:jc w:val="center"/>
            </w:pPr>
            <w:r>
              <w:rPr>
                <w:sz w:val="16"/>
              </w:rPr>
              <w:t xml:space="preserve">14-21-322/ 13516381/КВ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07DDC05D" w14:textId="77777777" w:rsidR="00BB45D3" w:rsidRDefault="0003052E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16"/>
              </w:rPr>
              <w:t xml:space="preserve">06.10.2021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638F" w14:textId="77777777" w:rsidR="00BB45D3" w:rsidRDefault="0003052E">
            <w:pPr>
              <w:spacing w:after="0" w:line="259" w:lineRule="auto"/>
              <w:ind w:left="1" w:right="1" w:firstLine="0"/>
              <w:jc w:val="center"/>
            </w:pPr>
            <w:proofErr w:type="spellStart"/>
            <w:r>
              <w:rPr>
                <w:sz w:val="16"/>
              </w:rPr>
              <w:t>Турбоохолоджувач</w:t>
            </w:r>
            <w:proofErr w:type="spellEnd"/>
            <w:r>
              <w:rPr>
                <w:sz w:val="16"/>
              </w:rPr>
              <w:t xml:space="preserve"> 3314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527F" w14:textId="77777777" w:rsidR="00BB45D3" w:rsidRDefault="0003052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 xml:space="preserve">1 шт.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9B0B" w14:textId="77777777" w:rsidR="00BB45D3" w:rsidRDefault="0003052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6"/>
              </w:rPr>
              <w:t xml:space="preserve">20.10.2021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C4B9" w14:textId="77777777" w:rsidR="00BB45D3" w:rsidRDefault="0003052E">
            <w:pPr>
              <w:spacing w:after="0" w:line="259" w:lineRule="auto"/>
              <w:ind w:left="0" w:right="37" w:firstLine="0"/>
              <w:jc w:val="center"/>
            </w:pPr>
            <w:proofErr w:type="spellStart"/>
            <w:r>
              <w:rPr>
                <w:sz w:val="16"/>
              </w:rPr>
              <w:t>Рекламаційний</w:t>
            </w:r>
            <w:proofErr w:type="spellEnd"/>
            <w:r>
              <w:rPr>
                <w:sz w:val="16"/>
              </w:rPr>
              <w:t xml:space="preserve"> акт </w:t>
            </w:r>
          </w:p>
          <w:p w14:paraId="0671AAE0" w14:textId="77777777" w:rsidR="00BB45D3" w:rsidRDefault="0003052E">
            <w:pPr>
              <w:spacing w:after="0" w:line="259" w:lineRule="auto"/>
              <w:ind w:left="341" w:right="358" w:firstLine="0"/>
              <w:jc w:val="center"/>
            </w:pPr>
            <w:r>
              <w:rPr>
                <w:sz w:val="16"/>
              </w:rPr>
              <w:t xml:space="preserve">№ 605-21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02.11.2021 </w:t>
            </w:r>
          </w:p>
        </w:tc>
      </w:tr>
      <w:tr w:rsidR="00BB45D3" w14:paraId="23917303" w14:textId="77777777">
        <w:trPr>
          <w:trHeight w:val="56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2A68" w14:textId="77777777" w:rsidR="00BB45D3" w:rsidRDefault="0003052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B299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UA-2021-09-22002297-b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50C0" w14:textId="77777777" w:rsidR="00BB45D3" w:rsidRDefault="0003052E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14-21-345/ 13851199/КВ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62D3C64A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27.10.2021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FE7D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16"/>
              </w:rPr>
              <w:t>Рятівна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парашутна</w:t>
            </w:r>
            <w:proofErr w:type="spellEnd"/>
            <w:r>
              <w:rPr>
                <w:sz w:val="16"/>
              </w:rPr>
              <w:t xml:space="preserve"> система ПСУ-36 сер.2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FA0C" w14:textId="77777777" w:rsidR="00BB45D3" w:rsidRDefault="0003052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 xml:space="preserve">3 шт.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62EB" w14:textId="77777777" w:rsidR="00BB45D3" w:rsidRDefault="0003052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6"/>
              </w:rPr>
              <w:t xml:space="preserve">15.11.2021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B2EE" w14:textId="77777777" w:rsidR="00BB45D3" w:rsidRDefault="0003052E">
            <w:pPr>
              <w:spacing w:after="12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Поставлено </w:t>
            </w:r>
            <w:proofErr w:type="spellStart"/>
            <w:r>
              <w:rPr>
                <w:sz w:val="16"/>
              </w:rPr>
              <w:t>лише</w:t>
            </w:r>
            <w:proofErr w:type="spellEnd"/>
            <w:r>
              <w:rPr>
                <w:sz w:val="16"/>
              </w:rPr>
              <w:t xml:space="preserve"> </w:t>
            </w:r>
          </w:p>
          <w:p w14:paraId="1AC21AF9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1 шт.  </w:t>
            </w:r>
          </w:p>
        </w:tc>
      </w:tr>
      <w:tr w:rsidR="00BB45D3" w14:paraId="4242841B" w14:textId="77777777">
        <w:trPr>
          <w:trHeight w:val="74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088B" w14:textId="77777777" w:rsidR="00BB45D3" w:rsidRDefault="0003052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76CB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UA-2021-09-28009811-b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095D" w14:textId="77777777" w:rsidR="00BB45D3" w:rsidRDefault="0003052E">
            <w:pPr>
              <w:spacing w:after="0" w:line="238" w:lineRule="auto"/>
              <w:ind w:left="0" w:firstLine="0"/>
              <w:jc w:val="center"/>
            </w:pPr>
            <w:r>
              <w:rPr>
                <w:sz w:val="16"/>
              </w:rPr>
              <w:t xml:space="preserve">14-21-347/ 13963267/КВ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4B67F06E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28.10.2021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F8CEA" w14:textId="77777777" w:rsidR="00BB45D3" w:rsidRDefault="0003052E">
            <w:pPr>
              <w:spacing w:after="0" w:line="259" w:lineRule="auto"/>
              <w:ind w:left="391" w:right="427" w:firstLine="0"/>
              <w:jc w:val="center"/>
            </w:pPr>
            <w:r>
              <w:rPr>
                <w:sz w:val="16"/>
              </w:rPr>
              <w:t xml:space="preserve">Колесо КТ 150Е.010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EEDC" w14:textId="77777777" w:rsidR="00BB45D3" w:rsidRDefault="0003052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6"/>
              </w:rPr>
              <w:t xml:space="preserve">1 шт.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3F85" w14:textId="77777777" w:rsidR="00BB45D3" w:rsidRDefault="0003052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6"/>
              </w:rPr>
              <w:t xml:space="preserve">10.11.2021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A3BD" w14:textId="77777777" w:rsidR="00BB45D3" w:rsidRDefault="0003052E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16"/>
              </w:rPr>
              <w:t xml:space="preserve">Забраковано. </w:t>
            </w:r>
          </w:p>
          <w:p w14:paraId="105C5C02" w14:textId="77777777" w:rsidR="00BB45D3" w:rsidRDefault="0003052E">
            <w:pPr>
              <w:spacing w:after="0" w:line="259" w:lineRule="auto"/>
              <w:ind w:left="80" w:right="119" w:hanging="1"/>
              <w:jc w:val="center"/>
            </w:pPr>
            <w:proofErr w:type="spellStart"/>
            <w:r>
              <w:rPr>
                <w:sz w:val="16"/>
              </w:rPr>
              <w:t>Рекламаційний</w:t>
            </w:r>
            <w:proofErr w:type="spellEnd"/>
            <w:r>
              <w:rPr>
                <w:sz w:val="16"/>
              </w:rPr>
              <w:t xml:space="preserve"> акт № 747-21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23.12.2021 </w:t>
            </w:r>
          </w:p>
        </w:tc>
      </w:tr>
      <w:tr w:rsidR="00BB45D3" w14:paraId="08EBD5BA" w14:textId="77777777">
        <w:trPr>
          <w:trHeight w:val="747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CF50" w14:textId="77777777" w:rsidR="00BB45D3" w:rsidRDefault="0003052E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D8D4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UA-2021-09-23003345-с 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E94C" w14:textId="77777777" w:rsidR="00BB45D3" w:rsidRDefault="0003052E">
            <w:pPr>
              <w:spacing w:after="2" w:line="235" w:lineRule="auto"/>
              <w:ind w:left="0" w:firstLine="0"/>
              <w:jc w:val="center"/>
            </w:pPr>
            <w:r>
              <w:rPr>
                <w:sz w:val="16"/>
              </w:rPr>
              <w:t xml:space="preserve">14-21-344/ </w:t>
            </w:r>
            <w:r>
              <w:rPr>
                <w:sz w:val="16"/>
              </w:rPr>
              <w:t xml:space="preserve">13885042/КВ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</w:p>
          <w:p w14:paraId="3503EFDD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01.11.2021 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B04C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Диск </w:t>
            </w:r>
            <w:proofErr w:type="spellStart"/>
            <w:r>
              <w:rPr>
                <w:sz w:val="16"/>
              </w:rPr>
              <w:t>металокерамічний</w:t>
            </w:r>
            <w:proofErr w:type="spellEnd"/>
            <w:r>
              <w:rPr>
                <w:sz w:val="16"/>
              </w:rPr>
              <w:t xml:space="preserve"> КТ150Е.050/У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4A99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12 шт. 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9424" w14:textId="77777777" w:rsidR="00BB45D3" w:rsidRDefault="0003052E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16"/>
              </w:rPr>
              <w:t xml:space="preserve">15.11.2021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0AA2" w14:textId="77777777" w:rsidR="00BB45D3" w:rsidRDefault="0003052E">
            <w:pPr>
              <w:spacing w:after="0" w:line="259" w:lineRule="auto"/>
              <w:ind w:left="79" w:right="119" w:firstLine="0"/>
              <w:jc w:val="center"/>
            </w:pPr>
            <w:r>
              <w:rPr>
                <w:sz w:val="16"/>
              </w:rPr>
              <w:t xml:space="preserve">Забраковано 2 шт. </w:t>
            </w:r>
            <w:proofErr w:type="spellStart"/>
            <w:r>
              <w:rPr>
                <w:sz w:val="16"/>
              </w:rPr>
              <w:t>Рекламаційний</w:t>
            </w:r>
            <w:proofErr w:type="spellEnd"/>
            <w:r>
              <w:rPr>
                <w:sz w:val="16"/>
              </w:rPr>
              <w:t xml:space="preserve"> акт № 742-21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22.12.2021 </w:t>
            </w:r>
          </w:p>
        </w:tc>
      </w:tr>
      <w:tr w:rsidR="00BB45D3" w14:paraId="0C5A3B51" w14:textId="77777777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F133" w14:textId="77777777" w:rsidR="00BB45D3" w:rsidRDefault="00BB45D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06F3" w14:textId="77777777" w:rsidR="00BB45D3" w:rsidRDefault="00BB45D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4E74" w14:textId="77777777" w:rsidR="00BB45D3" w:rsidRDefault="00BB45D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7822" w14:textId="77777777" w:rsidR="00BB45D3" w:rsidRDefault="0003052E">
            <w:pPr>
              <w:spacing w:after="0" w:line="259" w:lineRule="auto"/>
              <w:ind w:left="0" w:firstLine="0"/>
              <w:jc w:val="center"/>
            </w:pPr>
            <w:r>
              <w:rPr>
                <w:sz w:val="16"/>
              </w:rPr>
              <w:t xml:space="preserve">Диск </w:t>
            </w:r>
            <w:proofErr w:type="spellStart"/>
            <w:r>
              <w:rPr>
                <w:sz w:val="16"/>
              </w:rPr>
              <w:t>біметалічний</w:t>
            </w:r>
            <w:proofErr w:type="spellEnd"/>
            <w:r>
              <w:rPr>
                <w:sz w:val="16"/>
              </w:rPr>
              <w:t xml:space="preserve"> КТ150Д.040/У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E6879" w14:textId="77777777" w:rsidR="00BB45D3" w:rsidRDefault="0003052E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6"/>
              </w:rPr>
              <w:t xml:space="preserve">10 шт.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C5AC" w14:textId="77777777" w:rsidR="00BB45D3" w:rsidRDefault="00BB45D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178B" w14:textId="77777777" w:rsidR="00BB45D3" w:rsidRDefault="0003052E">
            <w:pPr>
              <w:spacing w:after="0" w:line="259" w:lineRule="auto"/>
              <w:ind w:left="79" w:right="119" w:firstLine="0"/>
              <w:jc w:val="center"/>
            </w:pPr>
            <w:r>
              <w:rPr>
                <w:sz w:val="16"/>
              </w:rPr>
              <w:t xml:space="preserve">Забраковано 1 шт. </w:t>
            </w:r>
            <w:proofErr w:type="spellStart"/>
            <w:r>
              <w:rPr>
                <w:sz w:val="16"/>
              </w:rPr>
              <w:t>Рекламаційний</w:t>
            </w:r>
            <w:proofErr w:type="spellEnd"/>
            <w:r>
              <w:rPr>
                <w:sz w:val="16"/>
              </w:rPr>
              <w:t xml:space="preserve"> акт № 743-21 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22.12.2021 </w:t>
            </w:r>
          </w:p>
        </w:tc>
      </w:tr>
    </w:tbl>
    <w:p w14:paraId="7CA243CD" w14:textId="77777777" w:rsidR="00BB45D3" w:rsidRDefault="0003052E">
      <w:pPr>
        <w:spacing w:after="18" w:line="259" w:lineRule="auto"/>
        <w:ind w:left="718" w:firstLine="0"/>
        <w:jc w:val="left"/>
      </w:pPr>
      <w:r>
        <w:t xml:space="preserve"> </w:t>
      </w:r>
    </w:p>
    <w:p w14:paraId="78100435" w14:textId="77777777" w:rsidR="00BB45D3" w:rsidRDefault="0003052E" w:rsidP="004C2290">
      <w:pPr>
        <w:spacing w:line="276" w:lineRule="auto"/>
        <w:ind w:left="718" w:firstLine="0"/>
      </w:pPr>
      <w:r>
        <w:t xml:space="preserve">Станом на 02.02.2022 року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рекламаційні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не </w:t>
      </w:r>
      <w:proofErr w:type="spellStart"/>
      <w:r>
        <w:t>задоволені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".  </w:t>
      </w:r>
    </w:p>
    <w:p w14:paraId="197E6575" w14:textId="77777777" w:rsidR="00BB45D3" w:rsidRDefault="0003052E" w:rsidP="004C2290">
      <w:pPr>
        <w:spacing w:line="276" w:lineRule="auto"/>
        <w:ind w:left="4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системна </w:t>
      </w:r>
      <w:proofErr w:type="spellStart"/>
      <w:r>
        <w:t>затримка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>"</w:t>
      </w:r>
      <w:r>
        <w:t xml:space="preserve">,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переможцем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: </w:t>
      </w:r>
    </w:p>
    <w:p w14:paraId="21070B41" w14:textId="77777777" w:rsidR="00BB45D3" w:rsidRDefault="0003052E" w:rsidP="004C2290">
      <w:pPr>
        <w:spacing w:after="59" w:line="276" w:lineRule="auto"/>
        <w:ind w:left="713" w:hanging="10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647769C" w14:textId="77777777" w:rsidR="00BB45D3" w:rsidRDefault="0003052E" w:rsidP="004C2290">
      <w:pPr>
        <w:spacing w:after="14" w:line="276" w:lineRule="auto"/>
        <w:ind w:left="0" w:right="67" w:firstLine="0"/>
        <w:jc w:val="center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частково</w:t>
      </w:r>
      <w:proofErr w:type="spellEnd"/>
      <w:r>
        <w:t xml:space="preserve"> </w:t>
      </w:r>
      <w:proofErr w:type="spellStart"/>
      <w:r>
        <w:t>скаргу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". </w:t>
      </w:r>
    </w:p>
    <w:p w14:paraId="1E9E08C7" w14:textId="77777777" w:rsidR="00BB45D3" w:rsidRDefault="0003052E" w:rsidP="004C2290">
      <w:pPr>
        <w:spacing w:line="276" w:lineRule="auto"/>
        <w:ind w:left="4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</w:p>
    <w:p w14:paraId="2FC3866C" w14:textId="77777777" w:rsidR="00BB45D3" w:rsidRDefault="0003052E" w:rsidP="004C2290">
      <w:pPr>
        <w:spacing w:line="276" w:lineRule="auto"/>
        <w:ind w:left="4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підприємство </w:t>
      </w:r>
      <w:proofErr w:type="spellStart"/>
      <w:r>
        <w:t>Замовника</w:t>
      </w:r>
      <w:proofErr w:type="spellEnd"/>
      <w:r>
        <w:t xml:space="preserve"> не мало причин для </w:t>
      </w:r>
      <w:proofErr w:type="spellStart"/>
      <w:r>
        <w:t>відхилен</w:t>
      </w:r>
      <w:r>
        <w:t>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вказані</w:t>
      </w:r>
      <w:proofErr w:type="spellEnd"/>
      <w:r>
        <w:t xml:space="preserve"> у </w:t>
      </w:r>
      <w:proofErr w:type="spellStart"/>
      <w:r>
        <w:t>Рішенні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28.01.2022 року </w:t>
      </w:r>
      <w:proofErr w:type="spellStart"/>
      <w:r>
        <w:t>підстави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t xml:space="preserve"> Порядком закупівель </w:t>
      </w:r>
      <w:proofErr w:type="spellStart"/>
      <w:r>
        <w:t>підприємства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29.11.2019 №333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– П</w:t>
      </w:r>
      <w:r>
        <w:t xml:space="preserve">орядок). </w:t>
      </w:r>
    </w:p>
    <w:p w14:paraId="7B08A5B0" w14:textId="77777777" w:rsidR="00BB45D3" w:rsidRDefault="0003052E" w:rsidP="004C2290">
      <w:pPr>
        <w:spacing w:line="276" w:lineRule="auto"/>
        <w:ind w:left="4"/>
      </w:pPr>
      <w:proofErr w:type="spellStart"/>
      <w:r>
        <w:t>Крім</w:t>
      </w:r>
      <w:proofErr w:type="spellEnd"/>
      <w:r>
        <w:t xml:space="preserve"> того, за </w:t>
      </w:r>
      <w:proofErr w:type="spellStart"/>
      <w:r>
        <w:t>наявною</w:t>
      </w:r>
      <w:proofErr w:type="spellEnd"/>
      <w:r>
        <w:t xml:space="preserve"> в </w:t>
      </w:r>
      <w:proofErr w:type="spellStart"/>
      <w:r>
        <w:t>Концерні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між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 та </w:t>
      </w:r>
      <w:proofErr w:type="spellStart"/>
      <w:r>
        <w:t>підприємствамиучасниками</w:t>
      </w:r>
      <w:proofErr w:type="spellEnd"/>
      <w:r>
        <w:t xml:space="preserve"> Концерну </w:t>
      </w:r>
      <w:proofErr w:type="spellStart"/>
      <w:r>
        <w:t>наявні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 </w:t>
      </w:r>
      <w:proofErr w:type="spellStart"/>
      <w:r>
        <w:t>неналежного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 xml:space="preserve">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у </w:t>
      </w:r>
      <w:proofErr w:type="spellStart"/>
      <w:r>
        <w:t>пп</w:t>
      </w:r>
      <w:proofErr w:type="spellEnd"/>
      <w:r>
        <w:t>. 4 п. 10.37 По</w:t>
      </w:r>
      <w:r>
        <w:t xml:space="preserve">рядку. </w:t>
      </w:r>
    </w:p>
    <w:p w14:paraId="15C94395" w14:textId="77777777" w:rsidR="00BB45D3" w:rsidRDefault="0003052E" w:rsidP="004C2290">
      <w:pPr>
        <w:spacing w:line="276" w:lineRule="auto"/>
        <w:ind w:left="4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28.01.2022 та 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</w:t>
      </w:r>
    </w:p>
    <w:p w14:paraId="65325B4E" w14:textId="77777777" w:rsidR="00BB45D3" w:rsidRDefault="0003052E" w:rsidP="004C2290">
      <w:pPr>
        <w:spacing w:line="276" w:lineRule="auto"/>
        <w:ind w:left="4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рекомендуємо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пп</w:t>
      </w:r>
      <w:proofErr w:type="spellEnd"/>
      <w:r>
        <w:t xml:space="preserve">. 4 п. 10.37 Порядку </w:t>
      </w:r>
      <w:proofErr w:type="spellStart"/>
      <w:r>
        <w:t>звернут</w:t>
      </w:r>
      <w:r>
        <w:t>ися</w:t>
      </w:r>
      <w:proofErr w:type="spellEnd"/>
      <w:r>
        <w:t xml:space="preserve"> до структурного </w:t>
      </w:r>
      <w:proofErr w:type="spellStart"/>
      <w:r>
        <w:t>підрозділу</w:t>
      </w:r>
      <w:proofErr w:type="spellEnd"/>
      <w:r>
        <w:t xml:space="preserve"> Концерну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Концерну, для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та </w:t>
      </w:r>
      <w:proofErr w:type="spellStart"/>
      <w:r>
        <w:t>обґрунтованості</w:t>
      </w:r>
      <w:proofErr w:type="spellEnd"/>
      <w:r>
        <w:t xml:space="preserve">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застосовування</w:t>
      </w:r>
      <w:proofErr w:type="spellEnd"/>
      <w:r>
        <w:t xml:space="preserve"> такого </w:t>
      </w:r>
      <w:proofErr w:type="spellStart"/>
      <w:r>
        <w:t>відхилення</w:t>
      </w:r>
      <w:proofErr w:type="spellEnd"/>
      <w:r>
        <w:t xml:space="preserve">.  </w:t>
      </w:r>
    </w:p>
    <w:p w14:paraId="57E5B7AB" w14:textId="77777777" w:rsidR="00BB45D3" w:rsidRDefault="0003052E" w:rsidP="004C2290">
      <w:pPr>
        <w:spacing w:line="276" w:lineRule="auto"/>
        <w:ind w:left="4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направити</w:t>
      </w:r>
      <w:proofErr w:type="spellEnd"/>
      <w:r>
        <w:t xml:space="preserve"> до </w:t>
      </w:r>
      <w:r>
        <w:rPr>
          <w:b/>
        </w:rPr>
        <w:t>16 "лютого</w:t>
      </w:r>
      <w:r>
        <w:rPr>
          <w:b/>
        </w:rPr>
        <w:t>" 2022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000FF"/>
          <w:u w:val="single" w:color="0000FF"/>
        </w:rPr>
        <w:t>control@ukroboronprom.com</w:t>
      </w:r>
      <w:r>
        <w:t xml:space="preserve">. </w:t>
      </w:r>
    </w:p>
    <w:p w14:paraId="22C41063" w14:textId="77777777" w:rsidR="00BB45D3" w:rsidRDefault="0003052E" w:rsidP="004C2290">
      <w:pPr>
        <w:spacing w:line="276" w:lineRule="auto"/>
        <w:ind w:left="4"/>
      </w:pPr>
      <w:proofErr w:type="spellStart"/>
      <w:r>
        <w:t>Принагідно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вашу </w:t>
      </w:r>
      <w:proofErr w:type="spellStart"/>
      <w:r>
        <w:t>увагу</w:t>
      </w:r>
      <w:proofErr w:type="spellEnd"/>
      <w:r>
        <w:t xml:space="preserve"> на строки проведення </w:t>
      </w:r>
      <w:proofErr w:type="spellStart"/>
      <w:r>
        <w:t>вхідного</w:t>
      </w:r>
      <w:proofErr w:type="spellEnd"/>
      <w:r>
        <w:t xml:space="preserve"> контролю </w:t>
      </w:r>
      <w:proofErr w:type="spellStart"/>
      <w:r>
        <w:t>продукції</w:t>
      </w:r>
      <w:proofErr w:type="spellEnd"/>
      <w:r>
        <w:t xml:space="preserve">. Так, за </w:t>
      </w:r>
      <w:proofErr w:type="spellStart"/>
      <w:r>
        <w:t>наявною</w:t>
      </w:r>
      <w:proofErr w:type="spellEnd"/>
      <w:r>
        <w:t xml:space="preserve"> </w:t>
      </w:r>
      <w:proofErr w:type="spellStart"/>
      <w:r>
        <w:t>інформацією</w:t>
      </w:r>
      <w:proofErr w:type="spellEnd"/>
      <w:r>
        <w:t xml:space="preserve">  платформу </w:t>
      </w:r>
      <w:proofErr w:type="spellStart"/>
      <w:r>
        <w:t>гіроскопічна</w:t>
      </w:r>
      <w:proofErr w:type="spellEnd"/>
      <w:r>
        <w:t xml:space="preserve"> </w:t>
      </w:r>
      <w:proofErr w:type="spellStart"/>
      <w:r>
        <w:t>інерційна</w:t>
      </w:r>
      <w:proofErr w:type="spellEnd"/>
      <w:r>
        <w:t xml:space="preserve"> ПГИ-2 (</w:t>
      </w:r>
      <w:proofErr w:type="spellStart"/>
      <w:r>
        <w:t>згідно</w:t>
      </w:r>
      <w:proofErr w:type="spellEnd"/>
      <w:r>
        <w:t xml:space="preserve"> Договору поставки </w:t>
      </w:r>
      <w:proofErr w:type="spellStart"/>
      <w:r>
        <w:t>від</w:t>
      </w:r>
      <w:proofErr w:type="spellEnd"/>
      <w:r>
        <w:t xml:space="preserve"> 22.02.2021 №14-21-58</w:t>
      </w:r>
      <w:r>
        <w:t xml:space="preserve">/9246790КВ) поставлено за ВН </w:t>
      </w:r>
      <w:proofErr w:type="spellStart"/>
      <w:r>
        <w:t>від</w:t>
      </w:r>
      <w:proofErr w:type="spellEnd"/>
      <w:r>
        <w:t xml:space="preserve"> 03.03.2021 №000015. При </w:t>
      </w:r>
      <w:proofErr w:type="spellStart"/>
      <w:r>
        <w:t>цьому</w:t>
      </w:r>
      <w:proofErr w:type="spellEnd"/>
      <w:r>
        <w:t xml:space="preserve">, </w:t>
      </w:r>
      <w:proofErr w:type="spellStart"/>
      <w:r>
        <w:lastRenderedPageBreak/>
        <w:t>рекламаційний</w:t>
      </w:r>
      <w:proofErr w:type="spellEnd"/>
      <w:r>
        <w:t xml:space="preserve"> акт №594-21 </w:t>
      </w:r>
      <w:proofErr w:type="spellStart"/>
      <w:r>
        <w:t>складено</w:t>
      </w:r>
      <w:proofErr w:type="spellEnd"/>
      <w:r>
        <w:t xml:space="preserve"> 19.10.2021 та станом на 03.02.2022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розпочато</w:t>
      </w:r>
      <w:proofErr w:type="spellEnd"/>
      <w:r>
        <w:t xml:space="preserve"> </w:t>
      </w:r>
      <w:proofErr w:type="spellStart"/>
      <w:r>
        <w:t>претензійно-позовну</w:t>
      </w:r>
      <w:proofErr w:type="spellEnd"/>
      <w:r>
        <w:t xml:space="preserve"> роботу. </w:t>
      </w:r>
      <w:proofErr w:type="spellStart"/>
      <w:r>
        <w:t>Зауважуємо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Концерн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звертав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</w:t>
      </w:r>
      <w:r>
        <w:t>евиконання</w:t>
      </w:r>
      <w:proofErr w:type="spellEnd"/>
      <w:r>
        <w:t xml:space="preserve">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торгів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договірних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розпочинати</w:t>
      </w:r>
      <w:proofErr w:type="spellEnd"/>
      <w:r>
        <w:t xml:space="preserve"> </w:t>
      </w:r>
      <w:proofErr w:type="spellStart"/>
      <w:r>
        <w:t>претензійну</w:t>
      </w:r>
      <w:proofErr w:type="spellEnd"/>
      <w:r>
        <w:t xml:space="preserve"> роботу та, за </w:t>
      </w:r>
      <w:proofErr w:type="spellStart"/>
      <w:r>
        <w:t>необхідності</w:t>
      </w:r>
      <w:proofErr w:type="spellEnd"/>
      <w:r>
        <w:t xml:space="preserve">, </w:t>
      </w:r>
      <w:proofErr w:type="spellStart"/>
      <w:r>
        <w:t>звертатись</w:t>
      </w:r>
      <w:proofErr w:type="spellEnd"/>
      <w:r>
        <w:t xml:space="preserve"> до суду.  </w:t>
      </w:r>
    </w:p>
    <w:p w14:paraId="56B563B4" w14:textId="77777777" w:rsidR="00BB45D3" w:rsidRDefault="0003052E" w:rsidP="004C2290">
      <w:pPr>
        <w:spacing w:after="161" w:line="276" w:lineRule="auto"/>
        <w:ind w:firstLine="0"/>
        <w:jc w:val="left"/>
      </w:pPr>
      <w:r>
        <w:rPr>
          <w:i/>
          <w:sz w:val="10"/>
        </w:rPr>
        <w:t xml:space="preserve"> </w:t>
      </w:r>
    </w:p>
    <w:p w14:paraId="07BEE402" w14:textId="77777777" w:rsidR="00BB45D3" w:rsidRDefault="0003052E" w:rsidP="004C2290">
      <w:pPr>
        <w:spacing w:line="276" w:lineRule="auto"/>
        <w:ind w:left="4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підприємство </w:t>
      </w:r>
      <w:proofErr w:type="spellStart"/>
      <w:r>
        <w:t>Замовника</w:t>
      </w:r>
      <w:proofErr w:type="spellEnd"/>
      <w:r>
        <w:t xml:space="preserve"> н</w:t>
      </w:r>
      <w:r>
        <w:t xml:space="preserve">е мало причин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вказані</w:t>
      </w:r>
      <w:proofErr w:type="spellEnd"/>
      <w:r>
        <w:t xml:space="preserve"> у </w:t>
      </w:r>
      <w:proofErr w:type="spellStart"/>
      <w:r>
        <w:t>Рішенні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28.01.2022 року </w:t>
      </w:r>
      <w:proofErr w:type="spellStart"/>
      <w:r>
        <w:t>підстави</w:t>
      </w:r>
      <w:proofErr w:type="spellEnd"/>
      <w:r>
        <w:t xml:space="preserve"> не </w:t>
      </w:r>
      <w:proofErr w:type="spellStart"/>
      <w:r>
        <w:t>передбачені</w:t>
      </w:r>
      <w:proofErr w:type="spellEnd"/>
      <w:r>
        <w:t xml:space="preserve"> Порядком. </w:t>
      </w:r>
    </w:p>
    <w:p w14:paraId="322CA974" w14:textId="52D86919" w:rsidR="00BB45D3" w:rsidRDefault="0003052E" w:rsidP="004C2290">
      <w:pPr>
        <w:spacing w:line="276" w:lineRule="auto"/>
        <w:ind w:left="4"/>
      </w:pPr>
      <w:r>
        <w:t xml:space="preserve">Таким чином,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</w:t>
      </w:r>
      <w:r>
        <w:t>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28.01.2022 та повторно </w:t>
      </w:r>
      <w:proofErr w:type="spellStart"/>
      <w:r>
        <w:t>переглянути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ТОВ "</w:t>
      </w:r>
      <w:proofErr w:type="spellStart"/>
      <w:r>
        <w:t>Клокворк</w:t>
      </w:r>
      <w:proofErr w:type="spellEnd"/>
      <w:r>
        <w:t xml:space="preserve">".  </w:t>
      </w:r>
    </w:p>
    <w:p w14:paraId="5344BB39" w14:textId="0ECF5D11" w:rsidR="004C2290" w:rsidRDefault="004C2290" w:rsidP="004C2290">
      <w:pPr>
        <w:spacing w:line="276" w:lineRule="auto"/>
        <w:ind w:left="4"/>
      </w:pPr>
    </w:p>
    <w:p w14:paraId="18FB4489" w14:textId="77777777" w:rsidR="004C2290" w:rsidRDefault="004C2290" w:rsidP="004C2290">
      <w:pPr>
        <w:spacing w:after="32" w:line="259" w:lineRule="auto"/>
        <w:ind w:left="60" w:firstLine="0"/>
        <w:jc w:val="center"/>
      </w:pPr>
    </w:p>
    <w:p w14:paraId="7A81051F" w14:textId="77777777" w:rsidR="004C2290" w:rsidRDefault="004C2290" w:rsidP="004C2290">
      <w:pPr>
        <w:spacing w:after="381" w:line="259" w:lineRule="auto"/>
        <w:ind w:left="3913" w:firstLine="0"/>
        <w:jc w:val="center"/>
      </w:pPr>
      <w:r>
        <w:rPr>
          <w:sz w:val="12"/>
        </w:rPr>
        <w:t>ДК УКРОБОРОНПРОМ</w:t>
      </w:r>
    </w:p>
    <w:p w14:paraId="42AE6FCC" w14:textId="77777777" w:rsidR="004C2290" w:rsidRDefault="004C2290" w:rsidP="004C2290">
      <w:pPr>
        <w:spacing w:after="0" w:line="259" w:lineRule="auto"/>
        <w:ind w:left="3913" w:firstLine="0"/>
        <w:jc w:val="center"/>
      </w:pPr>
      <w:r>
        <w:rPr>
          <w:rFonts w:ascii="Code 128" w:eastAsia="Code 128" w:hAnsi="Code 128" w:cs="Code 128"/>
          <w:sz w:val="48"/>
        </w:rPr>
        <w:t>Ì3142577kÎ</w:t>
      </w:r>
    </w:p>
    <w:p w14:paraId="3903B090" w14:textId="77777777" w:rsidR="004C2290" w:rsidRDefault="004C2290" w:rsidP="004C2290">
      <w:pPr>
        <w:spacing w:after="0" w:line="259" w:lineRule="auto"/>
        <w:ind w:left="3913" w:firstLine="0"/>
        <w:jc w:val="center"/>
      </w:pPr>
      <w:r>
        <w:rPr>
          <w:sz w:val="16"/>
        </w:rPr>
        <w:t>3142577</w:t>
      </w:r>
    </w:p>
    <w:p w14:paraId="4432031B" w14:textId="77777777" w:rsidR="004C2290" w:rsidRDefault="004C2290" w:rsidP="004C2290">
      <w:pPr>
        <w:spacing w:line="276" w:lineRule="auto"/>
        <w:ind w:left="4"/>
      </w:pPr>
    </w:p>
    <w:sectPr w:rsidR="004C2290">
      <w:footerReference w:type="even" r:id="rId8"/>
      <w:footerReference w:type="default" r:id="rId9"/>
      <w:footerReference w:type="first" r:id="rId10"/>
      <w:pgSz w:w="11906" w:h="16838"/>
      <w:pgMar w:top="1134" w:right="843" w:bottom="168" w:left="1692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3574" w14:textId="77777777" w:rsidR="00000000" w:rsidRDefault="0003052E">
      <w:pPr>
        <w:spacing w:after="0" w:line="240" w:lineRule="auto"/>
      </w:pPr>
      <w:r>
        <w:separator/>
      </w:r>
    </w:p>
  </w:endnote>
  <w:endnote w:type="continuationSeparator" w:id="0">
    <w:p w14:paraId="2F627BD6" w14:textId="77777777" w:rsidR="00000000" w:rsidRDefault="0003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E0CC" w14:textId="77777777" w:rsidR="00BB45D3" w:rsidRDefault="0003052E">
    <w:pPr>
      <w:spacing w:after="0" w:line="259" w:lineRule="auto"/>
      <w:ind w:left="0" w:right="850" w:firstLine="0"/>
      <w:jc w:val="center"/>
    </w:pPr>
    <w:r>
      <w:t xml:space="preserve">№ 3 </w:t>
    </w:r>
    <w:proofErr w:type="spellStart"/>
    <w:r>
      <w:t>від</w:t>
    </w:r>
    <w:proofErr w:type="spellEnd"/>
    <w:r>
      <w:t xml:space="preserve"> 07.02.2022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381B" w14:textId="77777777" w:rsidR="00BB45D3" w:rsidRDefault="0003052E">
    <w:pPr>
      <w:spacing w:after="0" w:line="259" w:lineRule="auto"/>
      <w:ind w:left="0" w:right="850" w:firstLine="0"/>
      <w:jc w:val="center"/>
    </w:pPr>
    <w:r>
      <w:t xml:space="preserve">№ 3 </w:t>
    </w:r>
    <w:proofErr w:type="spellStart"/>
    <w:r>
      <w:t>від</w:t>
    </w:r>
    <w:proofErr w:type="spellEnd"/>
    <w:r>
      <w:t xml:space="preserve"> 07.02.2022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F3CE" w14:textId="77777777" w:rsidR="00BB45D3" w:rsidRDefault="0003052E">
    <w:pPr>
      <w:spacing w:after="0" w:line="259" w:lineRule="auto"/>
      <w:ind w:left="0" w:right="850" w:firstLine="0"/>
      <w:jc w:val="center"/>
    </w:pPr>
    <w:r>
      <w:t xml:space="preserve">№ 3 </w:t>
    </w:r>
    <w:proofErr w:type="spellStart"/>
    <w:r>
      <w:t>від</w:t>
    </w:r>
    <w:proofErr w:type="spellEnd"/>
    <w:r>
      <w:t xml:space="preserve"> 07.02.2022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6C7D6" w14:textId="77777777" w:rsidR="00000000" w:rsidRDefault="0003052E">
      <w:pPr>
        <w:spacing w:after="0" w:line="240" w:lineRule="auto"/>
      </w:pPr>
      <w:r>
        <w:separator/>
      </w:r>
    </w:p>
  </w:footnote>
  <w:footnote w:type="continuationSeparator" w:id="0">
    <w:p w14:paraId="1624DBC5" w14:textId="77777777" w:rsidR="00000000" w:rsidRDefault="0003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3162C"/>
    <w:multiLevelType w:val="hybridMultilevel"/>
    <w:tmpl w:val="B316C23C"/>
    <w:lvl w:ilvl="0" w:tplc="349C9012">
      <w:start w:val="1"/>
      <w:numFmt w:val="bullet"/>
      <w:lvlText w:val="-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6A6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0FE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58C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CF3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2AE4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E83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810D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2C2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14EF5"/>
    <w:multiLevelType w:val="hybridMultilevel"/>
    <w:tmpl w:val="A9C44B14"/>
    <w:lvl w:ilvl="0" w:tplc="AFB4291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68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706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F244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E699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0D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ED6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4F3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E9E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D3"/>
    <w:rsid w:val="0003052E"/>
    <w:rsid w:val="004C2290"/>
    <w:rsid w:val="00B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C1A5"/>
  <w15:docId w15:val="{0A287525-0F82-405B-955F-48E02DC2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10" w:firstLine="70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2022-02-07T12:16:00Z</dcterms:created>
  <dcterms:modified xsi:type="dcterms:W3CDTF">2022-02-07T12:16:00Z</dcterms:modified>
</cp:coreProperties>
</file>